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ABD54" w14:textId="52E496B4" w:rsidR="00F53337" w:rsidRPr="00737B7C" w:rsidRDefault="00E64003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 w:rsidRPr="00737B7C">
        <w:rPr>
          <w:b/>
          <w:lang w:val="uz-Cyrl-UZ"/>
        </w:rPr>
        <w:t>КОМПЕТЕНЦИЯ ОПК-5</w:t>
      </w:r>
    </w:p>
    <w:p w14:paraId="6ABFDE4A" w14:textId="77777777" w:rsidR="00907AA6" w:rsidRPr="00737B7C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737B7C" w14:paraId="37163778" w14:textId="77777777" w:rsidTr="002F09F2">
        <w:tc>
          <w:tcPr>
            <w:tcW w:w="4349" w:type="dxa"/>
          </w:tcPr>
          <w:p w14:paraId="5BB34FAF" w14:textId="03888C3C" w:rsidR="00C84254" w:rsidRPr="00737B7C" w:rsidRDefault="00E64003" w:rsidP="00290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737B7C">
              <w:rPr>
                <w:rFonts w:eastAsia="TimesNewRomanPSMT"/>
                <w:bCs/>
              </w:rPr>
              <w:t>ОПК</w:t>
            </w:r>
            <w:r w:rsidR="009D0DF1" w:rsidRPr="00737B7C">
              <w:rPr>
                <w:rFonts w:eastAsia="TimesNewRomanPSMT"/>
                <w:bCs/>
              </w:rPr>
              <w:t xml:space="preserve">-5 </w:t>
            </w:r>
            <w:r w:rsidR="009D0DF1" w:rsidRPr="00737B7C">
              <w:rPr>
                <w:rFonts w:eastAsia="TimesNewRomanPSMT"/>
              </w:rPr>
              <w:t>способен назначать лечение пациентам при заболеваниях и (или) состояниях, контролировать его эффективность и безопасность</w:t>
            </w:r>
          </w:p>
        </w:tc>
        <w:tc>
          <w:tcPr>
            <w:tcW w:w="6566" w:type="dxa"/>
          </w:tcPr>
          <w:p w14:paraId="199CF4A2" w14:textId="7A12EADD" w:rsidR="00201493" w:rsidRPr="00737B7C" w:rsidRDefault="00E6400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737B7C">
              <w:t>З-ОПК</w:t>
            </w:r>
            <w:r w:rsidR="009D0DF1" w:rsidRPr="00737B7C">
              <w:t xml:space="preserve">-5 знать: </w:t>
            </w:r>
            <w:r w:rsidR="009D0DF1" w:rsidRPr="00737B7C">
              <w:rPr>
                <w:color w:val="000000"/>
              </w:rPr>
              <w:t xml:space="preserve">методы </w:t>
            </w:r>
            <w:r w:rsidR="009D0DF1" w:rsidRPr="00737B7C">
              <w:rPr>
                <w:rFonts w:eastAsia="TimesNewRomanPSMT"/>
              </w:rPr>
              <w:t>назначения лечения пациентам при заболеваниях и (или) состояниях, контролировать его эффективность и безопасность</w:t>
            </w:r>
          </w:p>
          <w:p w14:paraId="3561B6E8" w14:textId="5A73F015" w:rsidR="00201493" w:rsidRPr="00737B7C" w:rsidRDefault="00E6400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proofErr w:type="gramStart"/>
            <w:r w:rsidRPr="00737B7C">
              <w:t>У-</w:t>
            </w:r>
            <w:proofErr w:type="gramEnd"/>
            <w:r w:rsidRPr="00737B7C">
              <w:t xml:space="preserve"> ОПК</w:t>
            </w:r>
            <w:r w:rsidR="009D0DF1" w:rsidRPr="00737B7C">
              <w:t xml:space="preserve">-5 уметь: </w:t>
            </w:r>
            <w:r w:rsidR="009D0DF1" w:rsidRPr="00737B7C">
              <w:rPr>
                <w:rFonts w:eastAsia="TimesNewRomanPSMT"/>
              </w:rPr>
              <w:t>назначать лечение пациентам при заболеваниях и (или) состояниях, контролировать его эффективность и безопасность</w:t>
            </w:r>
          </w:p>
          <w:p w14:paraId="198FA769" w14:textId="09FD8421" w:rsidR="00C84254" w:rsidRPr="00737B7C" w:rsidRDefault="00E64003" w:rsidP="00290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737B7C">
              <w:t>В-ОПК</w:t>
            </w:r>
            <w:r w:rsidR="009D0DF1" w:rsidRPr="00737B7C">
              <w:t xml:space="preserve">-5 владеть: </w:t>
            </w:r>
            <w:r w:rsidR="009D0DF1" w:rsidRPr="00737B7C">
              <w:rPr>
                <w:color w:val="000000"/>
              </w:rPr>
              <w:t xml:space="preserve">методами </w:t>
            </w:r>
            <w:r w:rsidR="009D0DF1" w:rsidRPr="00737B7C">
              <w:rPr>
                <w:rFonts w:eastAsia="TimesNewRomanPSMT"/>
              </w:rPr>
              <w:t>назначения лечения пациентам при заболеваниях и (или) состояниях, контролировать его эффективность и безопасность</w:t>
            </w:r>
          </w:p>
        </w:tc>
      </w:tr>
    </w:tbl>
    <w:p w14:paraId="25F6F0DE" w14:textId="05954459" w:rsidR="00C84254" w:rsidRPr="00737B7C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737B7C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766711" w:rsidRPr="00737B7C" w14:paraId="6E646890" w14:textId="77777777" w:rsidTr="00722B7D">
        <w:tc>
          <w:tcPr>
            <w:tcW w:w="2269" w:type="dxa"/>
          </w:tcPr>
          <w:p w14:paraId="003E3D5C" w14:textId="0D58A6AD" w:rsidR="00C84254" w:rsidRPr="00737B7C" w:rsidRDefault="009D0DF1" w:rsidP="004A61F9">
            <w:pPr>
              <w:spacing w:before="0" w:after="0" w:line="20" w:lineRule="atLeast"/>
              <w:ind w:left="0" w:hanging="2"/>
              <w:jc w:val="both"/>
            </w:pPr>
            <w:r w:rsidRPr="00737B7C">
              <w:t>Перечень дисциплин</w:t>
            </w:r>
          </w:p>
        </w:tc>
        <w:tc>
          <w:tcPr>
            <w:tcW w:w="8504" w:type="dxa"/>
          </w:tcPr>
          <w:p w14:paraId="6E815F94" w14:textId="15DF41FE" w:rsidR="00201493" w:rsidRPr="00737B7C" w:rsidRDefault="009D0DF1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737B7C">
              <w:rPr>
                <w:b/>
                <w:bCs/>
                <w:u w:val="single"/>
              </w:rPr>
              <w:t>обязательные дисциплины</w:t>
            </w:r>
            <w:r w:rsidRPr="00737B7C">
              <w:rPr>
                <w:u w:val="single"/>
              </w:rPr>
              <w:t>:</w:t>
            </w:r>
          </w:p>
          <w:p w14:paraId="31CFA171" w14:textId="58E4A1CD" w:rsidR="00766711" w:rsidRPr="00737B7C" w:rsidRDefault="009D0DF1" w:rsidP="00A12BAE">
            <w:pPr>
              <w:spacing w:before="0" w:after="0" w:line="20" w:lineRule="atLeast"/>
              <w:ind w:left="0" w:hanging="2"/>
              <w:jc w:val="both"/>
              <w:rPr>
                <w:lang w:val="uz-Cyrl-UZ"/>
              </w:rPr>
            </w:pPr>
            <w:r w:rsidRPr="00737B7C">
              <w:t xml:space="preserve">общие вопросы терапевтической патологии </w:t>
            </w:r>
            <w:r w:rsidRPr="00737B7C">
              <w:rPr>
                <w:lang w:val="uz-Cyrl-UZ"/>
              </w:rPr>
              <w:t>- 1 семестр</w:t>
            </w:r>
          </w:p>
          <w:p w14:paraId="32F5658D" w14:textId="20D987D4" w:rsidR="00867B36" w:rsidRPr="00737B7C" w:rsidRDefault="00737B7C" w:rsidP="00867B36">
            <w:pPr>
              <w:spacing w:before="0" w:after="0" w:line="20" w:lineRule="atLeast"/>
              <w:ind w:left="0" w:hanging="2"/>
              <w:jc w:val="both"/>
            </w:pPr>
            <w:r w:rsidRPr="00737B7C">
              <w:t>терапия – 2 семестр</w:t>
            </w:r>
          </w:p>
          <w:p w14:paraId="0A620B9E" w14:textId="25ABBCA0" w:rsidR="002900C9" w:rsidRPr="00737B7C" w:rsidRDefault="009D0DF1" w:rsidP="00867B36">
            <w:pPr>
              <w:spacing w:before="0" w:after="0" w:line="20" w:lineRule="atLeast"/>
              <w:ind w:left="0" w:hanging="2"/>
              <w:jc w:val="both"/>
            </w:pPr>
            <w:r w:rsidRPr="00737B7C">
              <w:t>производственная прак</w:t>
            </w:r>
            <w:r w:rsidR="00737B7C" w:rsidRPr="00737B7C">
              <w:t>тика (клиническая) – 1, 2 семестры.</w:t>
            </w:r>
          </w:p>
        </w:tc>
      </w:tr>
    </w:tbl>
    <w:p w14:paraId="21CE0B6E" w14:textId="78994DE7" w:rsidR="00C84254" w:rsidRPr="00737B7C" w:rsidRDefault="00C84254" w:rsidP="004A61F9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737B7C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4DC841B0" w:rsidR="00FF7157" w:rsidRPr="00737B7C" w:rsidRDefault="009D0DF1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737B7C">
              <w:rPr>
                <w:b/>
                <w:bCs/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3FFDCB3F" w14:textId="350CB6F9" w:rsidR="00FF7157" w:rsidRPr="00737B7C" w:rsidRDefault="009D0DF1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737B7C">
              <w:rPr>
                <w:b/>
                <w:bCs/>
                <w:color w:val="000000"/>
              </w:rPr>
              <w:t>ответы</w:t>
            </w:r>
          </w:p>
        </w:tc>
      </w:tr>
      <w:tr w:rsidR="004A61F9" w:rsidRPr="00737B7C" w14:paraId="5FB83778" w14:textId="77777777" w:rsidTr="00C800DC">
        <w:trPr>
          <w:trHeight w:val="300"/>
        </w:trPr>
        <w:tc>
          <w:tcPr>
            <w:tcW w:w="10773" w:type="dxa"/>
            <w:gridSpan w:val="2"/>
            <w:shd w:val="clear" w:color="auto" w:fill="auto"/>
            <w:noWrap/>
            <w:vAlign w:val="bottom"/>
            <w:hideMark/>
          </w:tcPr>
          <w:p w14:paraId="51FC8647" w14:textId="01C5549B" w:rsidR="00FF7157" w:rsidRPr="00737B7C" w:rsidRDefault="009D0DF1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737B7C">
              <w:rPr>
                <w:b/>
              </w:rPr>
              <w:t xml:space="preserve">Общие вопросы терапевтической патологии </w:t>
            </w:r>
            <w:r w:rsidRPr="00737B7C">
              <w:rPr>
                <w:b/>
                <w:lang w:val="uz-Cyrl-UZ"/>
              </w:rPr>
              <w:t>- 1 семестр</w:t>
            </w:r>
          </w:p>
        </w:tc>
      </w:tr>
      <w:tr w:rsidR="004A61F9" w:rsidRPr="00737B7C" w14:paraId="72AF8E6C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02675E59" w14:textId="77777777" w:rsidR="00FB4496" w:rsidRPr="00737B7C" w:rsidRDefault="009D0DF1" w:rsidP="004831DD">
            <w:pPr>
              <w:pStyle w:val="a4"/>
              <w:numPr>
                <w:ilvl w:val="0"/>
                <w:numId w:val="19"/>
              </w:numPr>
              <w:ind w:leftChars="0" w:firstLineChars="0"/>
            </w:pPr>
            <w:r w:rsidRPr="00737B7C">
              <w:t>Какое устройство наиболее обосновано в плане увеличения продолжительности жизни и уменьшения количеств</w:t>
            </w:r>
            <w:r w:rsidR="00FB4496" w:rsidRPr="00737B7C">
              <w:t>а госпитализаций у больных с ХСН?</w:t>
            </w:r>
          </w:p>
          <w:p w14:paraId="35173B5E" w14:textId="3C33C212" w:rsidR="005F33E5" w:rsidRPr="00737B7C" w:rsidRDefault="00FB4496" w:rsidP="00FB4496">
            <w:pPr>
              <w:pStyle w:val="a4"/>
              <w:ind w:leftChars="0" w:firstLineChars="0" w:firstLine="0"/>
            </w:pPr>
            <w:r w:rsidRPr="00737B7C">
              <w:t>Выберите правильный ответ:</w:t>
            </w:r>
            <w:r w:rsidRPr="00737B7C">
              <w:br/>
              <w:t>1 ИКД</w:t>
            </w:r>
            <w:r w:rsidRPr="00737B7C">
              <w:br/>
              <w:t xml:space="preserve">2 ЭКС в режиме </w:t>
            </w:r>
            <w:r w:rsidRPr="00737B7C">
              <w:rPr>
                <w:lang w:val="en-US"/>
              </w:rPr>
              <w:t>DDDR</w:t>
            </w:r>
            <w:r w:rsidRPr="00737B7C">
              <w:br/>
              <w:t xml:space="preserve">3 </w:t>
            </w:r>
            <w:r w:rsidRPr="00737B7C">
              <w:rPr>
                <w:lang w:val="en-US"/>
              </w:rPr>
              <w:t>CRT</w:t>
            </w:r>
            <w:r w:rsidRPr="00737B7C">
              <w:br/>
              <w:t xml:space="preserve">4 </w:t>
            </w:r>
            <w:r w:rsidRPr="00737B7C">
              <w:rPr>
                <w:lang w:val="en-US"/>
              </w:rPr>
              <w:t>CRT</w:t>
            </w:r>
            <w:r w:rsidRPr="00737B7C">
              <w:t>-</w:t>
            </w:r>
            <w:r w:rsidRPr="00737B7C">
              <w:rPr>
                <w:lang w:val="en-US"/>
              </w:rPr>
              <w:t>D</w:t>
            </w:r>
            <w:r w:rsidR="009D0DF1" w:rsidRPr="00737B7C">
              <w:t xml:space="preserve"> (+)</w:t>
            </w:r>
          </w:p>
          <w:p w14:paraId="62424852" w14:textId="2D04F57E" w:rsidR="00C800DC" w:rsidRPr="00737B7C" w:rsidRDefault="00C800DC" w:rsidP="006400B8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</w:p>
        </w:tc>
        <w:tc>
          <w:tcPr>
            <w:tcW w:w="3118" w:type="dxa"/>
          </w:tcPr>
          <w:p w14:paraId="17C16E42" w14:textId="57314041" w:rsidR="00C913BB" w:rsidRPr="00737B7C" w:rsidRDefault="009D0DF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737B7C">
              <w:rPr>
                <w:color w:val="000000"/>
              </w:rPr>
              <w:t>4</w:t>
            </w:r>
          </w:p>
        </w:tc>
      </w:tr>
      <w:tr w:rsidR="00C800DC" w:rsidRPr="00737B7C" w14:paraId="3E6609EE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1E7647E0" w14:textId="77777777" w:rsidR="009D0DF1" w:rsidRPr="00737B7C" w:rsidRDefault="009D0DF1" w:rsidP="009D0DF1">
            <w:pPr>
              <w:pStyle w:val="a4"/>
              <w:numPr>
                <w:ilvl w:val="0"/>
                <w:numId w:val="19"/>
              </w:numPr>
              <w:suppressAutoHyphens w:val="0"/>
              <w:spacing w:before="0" w:after="0" w:line="240" w:lineRule="auto"/>
              <w:ind w:leftChars="0" w:firstLineChars="0"/>
              <w:textDirection w:val="lrTb"/>
              <w:textAlignment w:val="auto"/>
              <w:outlineLvl w:val="9"/>
            </w:pPr>
            <w:r w:rsidRPr="00737B7C">
              <w:t xml:space="preserve">Прочитайте вопрос и запишите развернутый ответ: </w:t>
            </w:r>
          </w:p>
          <w:p w14:paraId="2079636D" w14:textId="79D6034A" w:rsidR="00C800DC" w:rsidRPr="00737B7C" w:rsidRDefault="009D0DF1" w:rsidP="009D0DF1">
            <w:pPr>
              <w:suppressAutoHyphens w:val="0"/>
              <w:spacing w:before="0" w:after="0" w:line="240" w:lineRule="auto"/>
              <w:ind w:leftChars="0" w:left="360" w:firstLineChars="0" w:firstLine="0"/>
              <w:textDirection w:val="lrTb"/>
              <w:textAlignment w:val="auto"/>
              <w:outlineLvl w:val="9"/>
            </w:pPr>
            <w:r w:rsidRPr="00737B7C">
              <w:t>Какой препарат можно использовать при синдроме преждевременного возбуждения желудочков и фибрилляции предсердий для контроля ЧСС?</w:t>
            </w:r>
            <w:r w:rsidRPr="00737B7C">
              <w:br/>
            </w:r>
          </w:p>
        </w:tc>
        <w:tc>
          <w:tcPr>
            <w:tcW w:w="3118" w:type="dxa"/>
          </w:tcPr>
          <w:p w14:paraId="6BE80072" w14:textId="5FF7FB7B" w:rsidR="00C800DC" w:rsidRPr="00737B7C" w:rsidRDefault="009D0DF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proofErr w:type="spellStart"/>
            <w:r w:rsidRPr="00737B7C">
              <w:rPr>
                <w:color w:val="000000"/>
              </w:rPr>
              <w:t>амиодарон</w:t>
            </w:r>
            <w:proofErr w:type="spellEnd"/>
          </w:p>
        </w:tc>
      </w:tr>
      <w:tr w:rsidR="00C800DC" w:rsidRPr="00737B7C" w14:paraId="7D8C63A3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47A42053" w14:textId="77777777" w:rsidR="00FB4496" w:rsidRPr="00737B7C" w:rsidRDefault="009D0DF1" w:rsidP="004831DD">
            <w:pPr>
              <w:pStyle w:val="a4"/>
              <w:numPr>
                <w:ilvl w:val="0"/>
                <w:numId w:val="19"/>
              </w:numPr>
              <w:suppressAutoHyphens w:val="0"/>
              <w:spacing w:before="0" w:after="160" w:line="259" w:lineRule="auto"/>
              <w:ind w:leftChars="0" w:firstLineChars="0"/>
              <w:textDirection w:val="lrTb"/>
              <w:textAlignment w:val="auto"/>
              <w:outlineLvl w:val="9"/>
              <w:rPr>
                <w:rFonts w:eastAsia="Aptos"/>
                <w:lang w:eastAsia="en-US"/>
              </w:rPr>
            </w:pPr>
            <w:r w:rsidRPr="00737B7C">
              <w:rPr>
                <w:rFonts w:eastAsia="Aptos"/>
                <w:lang w:eastAsia="en-US"/>
              </w:rPr>
              <w:t>Что является абсолютным показанием к имплантации постоянного кардиостимулятора, у больного, перенесшего передний инфаркт миокарда?</w:t>
            </w:r>
          </w:p>
          <w:p w14:paraId="7CC650B9" w14:textId="01565432" w:rsidR="004831DD" w:rsidRPr="00737B7C" w:rsidRDefault="00FB4496" w:rsidP="00FB4496">
            <w:pPr>
              <w:pStyle w:val="a4"/>
              <w:suppressAutoHyphens w:val="0"/>
              <w:spacing w:before="0" w:after="160" w:line="259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eastAsia="Aptos"/>
                <w:lang w:eastAsia="en-US"/>
              </w:rPr>
            </w:pPr>
            <w:r w:rsidRPr="00737B7C">
              <w:rPr>
                <w:rFonts w:eastAsia="Aptos"/>
                <w:lang w:eastAsia="en-US"/>
              </w:rPr>
              <w:t>Выберите правильный ответ:</w:t>
            </w:r>
            <w:r w:rsidR="009D0DF1" w:rsidRPr="00737B7C">
              <w:rPr>
                <w:rFonts w:eastAsia="Aptos"/>
                <w:lang w:eastAsia="en-US"/>
              </w:rPr>
              <w:br/>
              <w:t xml:space="preserve">1 блокада задней ветви левой ножки пучка </w:t>
            </w:r>
            <w:proofErr w:type="spellStart"/>
            <w:r w:rsidR="009D0DF1" w:rsidRPr="00737B7C">
              <w:rPr>
                <w:rFonts w:eastAsia="Aptos"/>
                <w:lang w:eastAsia="en-US"/>
              </w:rPr>
              <w:t>гиса</w:t>
            </w:r>
            <w:proofErr w:type="spellEnd"/>
          </w:p>
          <w:p w14:paraId="0B3A9CFE" w14:textId="7DA8F706" w:rsidR="00C800DC" w:rsidRPr="00737B7C" w:rsidRDefault="009D0DF1" w:rsidP="004831DD">
            <w:pPr>
              <w:pStyle w:val="a4"/>
              <w:suppressAutoHyphens w:val="0"/>
              <w:spacing w:before="0" w:after="160" w:line="259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eastAsia="Aptos"/>
                <w:lang w:eastAsia="en-US"/>
              </w:rPr>
            </w:pPr>
            <w:r w:rsidRPr="00737B7C">
              <w:rPr>
                <w:rFonts w:eastAsia="Aptos"/>
                <w:lang w:eastAsia="en-US"/>
              </w:rPr>
              <w:t xml:space="preserve">2 предсердная экстрасистолия и блокада передней ветви ножки пучка </w:t>
            </w:r>
            <w:proofErr w:type="spellStart"/>
            <w:r w:rsidRPr="00737B7C">
              <w:rPr>
                <w:rFonts w:eastAsia="Aptos"/>
                <w:lang w:eastAsia="en-US"/>
              </w:rPr>
              <w:t>гиса</w:t>
            </w:r>
            <w:proofErr w:type="spellEnd"/>
            <w:r w:rsidRPr="00737B7C">
              <w:rPr>
                <w:rFonts w:eastAsia="Aptos"/>
                <w:lang w:eastAsia="en-US"/>
              </w:rPr>
              <w:br/>
              <w:t>3 атриовентрикулярная б</w:t>
            </w:r>
            <w:r w:rsidR="00E91CCA" w:rsidRPr="00737B7C">
              <w:rPr>
                <w:rFonts w:eastAsia="Aptos"/>
                <w:lang w:eastAsia="en-US"/>
              </w:rPr>
              <w:t xml:space="preserve">локада дистальной локализации </w:t>
            </w:r>
            <w:r w:rsidR="00E91CCA" w:rsidRPr="00737B7C">
              <w:rPr>
                <w:rFonts w:eastAsia="Aptos"/>
                <w:lang w:val="en-US" w:eastAsia="en-US"/>
              </w:rPr>
              <w:t>II</w:t>
            </w:r>
            <w:r w:rsidR="00E91CCA" w:rsidRPr="00737B7C">
              <w:rPr>
                <w:rFonts w:eastAsia="Aptos"/>
                <w:lang w:eastAsia="en-US"/>
              </w:rPr>
              <w:t xml:space="preserve"> и </w:t>
            </w:r>
            <w:r w:rsidR="00E91CCA" w:rsidRPr="00737B7C">
              <w:rPr>
                <w:rFonts w:eastAsia="Aptos"/>
                <w:lang w:val="en-US" w:eastAsia="en-US"/>
              </w:rPr>
              <w:t>III</w:t>
            </w:r>
            <w:r w:rsidR="00E91CCA" w:rsidRPr="00737B7C">
              <w:rPr>
                <w:rFonts w:eastAsia="Aptos"/>
                <w:lang w:eastAsia="en-US"/>
              </w:rPr>
              <w:t xml:space="preserve"> </w:t>
            </w:r>
            <w:r w:rsidRPr="00737B7C">
              <w:rPr>
                <w:rFonts w:eastAsia="Aptos"/>
                <w:lang w:eastAsia="en-US"/>
              </w:rPr>
              <w:t xml:space="preserve">степени </w:t>
            </w:r>
            <w:r w:rsidRPr="00737B7C">
              <w:rPr>
                <w:rFonts w:eastAsia="Aptos"/>
                <w:lang w:eastAsia="en-US"/>
              </w:rPr>
              <w:br/>
              <w:t xml:space="preserve">4 блокада левой ножки пучка </w:t>
            </w:r>
            <w:proofErr w:type="spellStart"/>
            <w:r w:rsidRPr="00737B7C">
              <w:rPr>
                <w:rFonts w:eastAsia="Aptos"/>
                <w:lang w:eastAsia="en-US"/>
              </w:rPr>
              <w:t>гиса</w:t>
            </w:r>
            <w:proofErr w:type="spellEnd"/>
          </w:p>
        </w:tc>
        <w:tc>
          <w:tcPr>
            <w:tcW w:w="3118" w:type="dxa"/>
          </w:tcPr>
          <w:p w14:paraId="62A56123" w14:textId="36903FDE" w:rsidR="00C800DC" w:rsidRPr="00737B7C" w:rsidRDefault="009D0DF1" w:rsidP="00A12BAE">
            <w:pPr>
              <w:shd w:val="clear" w:color="auto" w:fill="FFFFFF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737B7C">
              <w:rPr>
                <w:color w:val="000000"/>
              </w:rPr>
              <w:t>3</w:t>
            </w:r>
          </w:p>
        </w:tc>
      </w:tr>
      <w:tr w:rsidR="00C800DC" w:rsidRPr="00737B7C" w14:paraId="2804F9C6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02AF1134" w14:textId="6D58C4A5" w:rsidR="00E91CCA" w:rsidRPr="00737B7C" w:rsidRDefault="00E91CCA" w:rsidP="00E91CCA">
            <w:pPr>
              <w:pStyle w:val="a4"/>
              <w:numPr>
                <w:ilvl w:val="0"/>
                <w:numId w:val="19"/>
              </w:numPr>
              <w:spacing w:before="0" w:after="0" w:line="240" w:lineRule="auto"/>
              <w:ind w:leftChars="0" w:firstLineChars="0"/>
              <w:outlineLvl w:val="9"/>
            </w:pPr>
            <w:r w:rsidRPr="00737B7C">
              <w:t xml:space="preserve">Прочитайте вопрос и запишите развернутый ответ: </w:t>
            </w:r>
          </w:p>
          <w:p w14:paraId="0D434B6A" w14:textId="622D3916" w:rsidR="00213831" w:rsidRPr="00737B7C" w:rsidRDefault="00E91CCA" w:rsidP="00E91CCA">
            <w:pPr>
              <w:spacing w:before="0" w:after="0" w:line="240" w:lineRule="auto"/>
              <w:ind w:leftChars="0" w:left="360" w:firstLineChars="0" w:firstLine="0"/>
              <w:outlineLvl w:val="9"/>
            </w:pPr>
            <w:r w:rsidRPr="00737B7C">
              <w:t xml:space="preserve">Какой </w:t>
            </w:r>
            <w:proofErr w:type="spellStart"/>
            <w:r w:rsidRPr="00737B7C">
              <w:t>бронхорасширяющий</w:t>
            </w:r>
            <w:proofErr w:type="spellEnd"/>
            <w:r w:rsidR="009D0DF1" w:rsidRPr="00737B7C">
              <w:t xml:space="preserve"> </w:t>
            </w:r>
            <w:proofErr w:type="spellStart"/>
            <w:r w:rsidRPr="00737B7C">
              <w:t>холинолитический</w:t>
            </w:r>
            <w:proofErr w:type="spellEnd"/>
            <w:r w:rsidRPr="00737B7C">
              <w:t xml:space="preserve"> препарат имеет</w:t>
            </w:r>
            <w:r w:rsidR="009D0DF1" w:rsidRPr="00737B7C">
              <w:t xml:space="preserve"> про</w:t>
            </w:r>
            <w:r w:rsidRPr="00737B7C">
              <w:t>лонгированное действие</w:t>
            </w:r>
            <w:r w:rsidR="00FB4496" w:rsidRPr="00737B7C">
              <w:t>?</w:t>
            </w:r>
          </w:p>
          <w:p w14:paraId="375CB110" w14:textId="1114F3ED" w:rsidR="00C800DC" w:rsidRPr="00737B7C" w:rsidRDefault="00C800DC" w:rsidP="006400B8">
            <w:pPr>
              <w:spacing w:before="0" w:after="0" w:line="240" w:lineRule="auto"/>
              <w:ind w:leftChars="0" w:left="0" w:firstLineChars="0" w:firstLine="0"/>
              <w:outlineLvl w:val="9"/>
            </w:pPr>
          </w:p>
        </w:tc>
        <w:tc>
          <w:tcPr>
            <w:tcW w:w="3118" w:type="dxa"/>
          </w:tcPr>
          <w:p w14:paraId="7A018980" w14:textId="06354DE2" w:rsidR="00C800DC" w:rsidRPr="00737B7C" w:rsidRDefault="009D0DF1" w:rsidP="00A12BAE">
            <w:pPr>
              <w:shd w:val="clear" w:color="auto" w:fill="FFFFFF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proofErr w:type="spellStart"/>
            <w:r w:rsidRPr="00737B7C">
              <w:rPr>
                <w:color w:val="000000"/>
              </w:rPr>
              <w:t>тиотропиум</w:t>
            </w:r>
            <w:proofErr w:type="spellEnd"/>
            <w:r w:rsidRPr="00737B7C">
              <w:rPr>
                <w:color w:val="000000"/>
              </w:rPr>
              <w:t xml:space="preserve"> бромид</w:t>
            </w:r>
          </w:p>
        </w:tc>
      </w:tr>
      <w:tr w:rsidR="00C800DC" w:rsidRPr="00737B7C" w14:paraId="16E6E217" w14:textId="77777777" w:rsidTr="00C800DC">
        <w:trPr>
          <w:trHeight w:val="317"/>
        </w:trPr>
        <w:tc>
          <w:tcPr>
            <w:tcW w:w="7655" w:type="dxa"/>
          </w:tcPr>
          <w:p w14:paraId="381F8C0E" w14:textId="77777777" w:rsidR="00FB4496" w:rsidRPr="00737B7C" w:rsidRDefault="00E91CCA" w:rsidP="004831DD">
            <w:pPr>
              <w:pStyle w:val="a4"/>
              <w:numPr>
                <w:ilvl w:val="0"/>
                <w:numId w:val="19"/>
              </w:numPr>
              <w:suppressAutoHyphens w:val="0"/>
              <w:spacing w:before="0" w:after="0" w:line="240" w:lineRule="auto"/>
              <w:ind w:leftChars="0" w:firstLineChars="0"/>
              <w:textDirection w:val="lrTb"/>
              <w:textAlignment w:val="auto"/>
              <w:outlineLvl w:val="9"/>
            </w:pPr>
            <w:proofErr w:type="gramStart"/>
            <w:r w:rsidRPr="00737B7C">
              <w:t xml:space="preserve">Какая группа препаратов является </w:t>
            </w:r>
            <w:r w:rsidR="009D0DF1" w:rsidRPr="00737B7C">
              <w:t>оптимальн</w:t>
            </w:r>
            <w:r w:rsidRPr="00737B7C">
              <w:t xml:space="preserve">ой в комбинации с </w:t>
            </w:r>
            <w:r w:rsidR="009D0DF1" w:rsidRPr="00737B7C">
              <w:t xml:space="preserve"> </w:t>
            </w:r>
            <w:r w:rsidRPr="00737B7C">
              <w:t xml:space="preserve">ингаляционными </w:t>
            </w:r>
            <w:proofErr w:type="spellStart"/>
            <w:r w:rsidRPr="00737B7C">
              <w:t>глюкок</w:t>
            </w:r>
            <w:r w:rsidR="00FB4496" w:rsidRPr="00737B7C">
              <w:t>ортикостероидами</w:t>
            </w:r>
            <w:proofErr w:type="spellEnd"/>
            <w:r w:rsidR="00FB4496" w:rsidRPr="00737B7C">
              <w:t xml:space="preserve"> при лечении </w:t>
            </w:r>
            <w:r w:rsidRPr="00737B7C">
              <w:t xml:space="preserve"> бронхиальной астмы?</w:t>
            </w:r>
            <w:proofErr w:type="gramEnd"/>
          </w:p>
          <w:p w14:paraId="033F1ED8" w14:textId="737510C1" w:rsidR="00213831" w:rsidRPr="00737B7C" w:rsidRDefault="00FB4496" w:rsidP="00FB4496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textDirection w:val="lrTb"/>
              <w:textAlignment w:val="auto"/>
              <w:outlineLvl w:val="9"/>
            </w:pPr>
            <w:r w:rsidRPr="00737B7C">
              <w:t>Выберите правильный ответ:</w:t>
            </w:r>
            <w:r w:rsidR="00E91CCA" w:rsidRPr="00737B7C">
              <w:br/>
              <w:t>1 антихолинергические препараты</w:t>
            </w:r>
            <w:r w:rsidR="00E91CCA" w:rsidRPr="00737B7C">
              <w:br/>
            </w:r>
            <w:r w:rsidR="00E91CCA" w:rsidRPr="00737B7C">
              <w:lastRenderedPageBreak/>
              <w:t xml:space="preserve">2 системные </w:t>
            </w:r>
            <w:proofErr w:type="spellStart"/>
            <w:r w:rsidR="00E91CCA" w:rsidRPr="00737B7C">
              <w:t>глюкокортикостероиды</w:t>
            </w:r>
            <w:proofErr w:type="spellEnd"/>
            <w:r w:rsidR="00E91CCA" w:rsidRPr="00737B7C">
              <w:br/>
              <w:t>3 б2-агонисты</w:t>
            </w:r>
            <w:r w:rsidR="009D0DF1" w:rsidRPr="00737B7C">
              <w:t xml:space="preserve"> короткого действия</w:t>
            </w:r>
            <w:r w:rsidR="009D0DF1" w:rsidRPr="00737B7C">
              <w:br/>
            </w:r>
            <w:r w:rsidR="00E91CCA" w:rsidRPr="00737B7C">
              <w:t xml:space="preserve">4 пролонгированные </w:t>
            </w:r>
            <w:proofErr w:type="spellStart"/>
            <w:r w:rsidR="00E91CCA" w:rsidRPr="00737B7C">
              <w:t>бронхолитики</w:t>
            </w:r>
            <w:proofErr w:type="spellEnd"/>
          </w:p>
          <w:p w14:paraId="4ADE496A" w14:textId="6BDE75A8" w:rsidR="00C800DC" w:rsidRPr="00737B7C" w:rsidRDefault="00C800DC" w:rsidP="006400B8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</w:p>
        </w:tc>
        <w:tc>
          <w:tcPr>
            <w:tcW w:w="3118" w:type="dxa"/>
          </w:tcPr>
          <w:p w14:paraId="4CB35594" w14:textId="02D8755F" w:rsidR="00C800DC" w:rsidRPr="00737B7C" w:rsidRDefault="009D0DF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737B7C">
              <w:rPr>
                <w:color w:val="000000"/>
              </w:rPr>
              <w:lastRenderedPageBreak/>
              <w:t>4</w:t>
            </w:r>
          </w:p>
        </w:tc>
      </w:tr>
      <w:tr w:rsidR="00C800DC" w:rsidRPr="00737B7C" w14:paraId="0E32249C" w14:textId="77777777" w:rsidTr="00C800DC">
        <w:trPr>
          <w:trHeight w:val="317"/>
        </w:trPr>
        <w:tc>
          <w:tcPr>
            <w:tcW w:w="7655" w:type="dxa"/>
          </w:tcPr>
          <w:p w14:paraId="34D65ED7" w14:textId="77777777" w:rsidR="00FB4496" w:rsidRPr="00737B7C" w:rsidRDefault="00FB4496" w:rsidP="004831DD">
            <w:pPr>
              <w:pStyle w:val="a4"/>
              <w:numPr>
                <w:ilvl w:val="0"/>
                <w:numId w:val="19"/>
              </w:numPr>
              <w:suppressAutoHyphens w:val="0"/>
              <w:spacing w:before="0" w:after="0" w:line="240" w:lineRule="auto"/>
              <w:ind w:leftChars="0" w:firstLineChars="0"/>
              <w:textDirection w:val="lrTb"/>
              <w:textAlignment w:val="auto"/>
              <w:outlineLvl w:val="9"/>
            </w:pPr>
            <w:r w:rsidRPr="00737B7C">
              <w:lastRenderedPageBreak/>
              <w:t xml:space="preserve">Какие </w:t>
            </w:r>
            <w:r w:rsidR="00E91CCA" w:rsidRPr="00737B7C">
              <w:t>активные</w:t>
            </w:r>
            <w:r w:rsidR="009D0DF1" w:rsidRPr="00737B7C">
              <w:t xml:space="preserve"> вещест</w:t>
            </w:r>
            <w:r w:rsidRPr="00737B7C">
              <w:t>ва входят</w:t>
            </w:r>
            <w:r w:rsidR="009D0DF1" w:rsidRPr="00737B7C">
              <w:t xml:space="preserve"> </w:t>
            </w:r>
            <w:r w:rsidR="00E91CCA" w:rsidRPr="00737B7C">
              <w:t xml:space="preserve">в состав </w:t>
            </w:r>
            <w:proofErr w:type="spellStart"/>
            <w:r w:rsidRPr="00737B7C">
              <w:t>релвар</w:t>
            </w:r>
            <w:proofErr w:type="spellEnd"/>
            <w:r w:rsidRPr="00737B7C">
              <w:t xml:space="preserve"> </w:t>
            </w:r>
            <w:proofErr w:type="spellStart"/>
            <w:r w:rsidRPr="00737B7C">
              <w:t>эллипта</w:t>
            </w:r>
            <w:proofErr w:type="spellEnd"/>
            <w:r w:rsidRPr="00737B7C">
              <w:t>?</w:t>
            </w:r>
          </w:p>
          <w:p w14:paraId="42D75EA3" w14:textId="0ABB2863" w:rsidR="00213831" w:rsidRPr="00737B7C" w:rsidRDefault="00FB4496" w:rsidP="00FB4496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textDirection w:val="lrTb"/>
              <w:textAlignment w:val="auto"/>
              <w:outlineLvl w:val="9"/>
            </w:pPr>
            <w:r w:rsidRPr="00737B7C">
              <w:t>Выберите правильный ответ:</w:t>
            </w:r>
            <w:r w:rsidR="009D0DF1" w:rsidRPr="00737B7C">
              <w:br/>
              <w:t xml:space="preserve">1 </w:t>
            </w:r>
            <w:proofErr w:type="spellStart"/>
            <w:r w:rsidR="009D0DF1" w:rsidRPr="00737B7C">
              <w:t>формотерол+беклометазон</w:t>
            </w:r>
            <w:proofErr w:type="spellEnd"/>
            <w:r w:rsidR="009D0DF1" w:rsidRPr="00737B7C">
              <w:br/>
              <w:t xml:space="preserve">2 </w:t>
            </w:r>
            <w:proofErr w:type="spellStart"/>
            <w:r w:rsidR="009D0DF1" w:rsidRPr="00737B7C">
              <w:t>вилантерол+флутиказона</w:t>
            </w:r>
            <w:proofErr w:type="spellEnd"/>
            <w:r w:rsidR="009D0DF1" w:rsidRPr="00737B7C">
              <w:t xml:space="preserve"> </w:t>
            </w:r>
            <w:proofErr w:type="spellStart"/>
            <w:r w:rsidR="009D0DF1" w:rsidRPr="00737B7C">
              <w:t>фуроат</w:t>
            </w:r>
            <w:proofErr w:type="spellEnd"/>
            <w:r w:rsidR="009D0DF1" w:rsidRPr="00737B7C">
              <w:t xml:space="preserve"> </w:t>
            </w:r>
            <w:r w:rsidR="009D0DF1" w:rsidRPr="00737B7C">
              <w:br/>
              <w:t xml:space="preserve">3 фенотерол </w:t>
            </w:r>
            <w:proofErr w:type="spellStart"/>
            <w:r w:rsidR="009D0DF1" w:rsidRPr="00737B7C">
              <w:t>гидробромид+будесонид</w:t>
            </w:r>
            <w:proofErr w:type="spellEnd"/>
            <w:r w:rsidR="009D0DF1" w:rsidRPr="00737B7C">
              <w:br/>
              <w:t xml:space="preserve">4 </w:t>
            </w:r>
            <w:proofErr w:type="spellStart"/>
            <w:r w:rsidR="009D0DF1" w:rsidRPr="00737B7C">
              <w:t>ипратрониум</w:t>
            </w:r>
            <w:proofErr w:type="spellEnd"/>
            <w:r w:rsidR="009D0DF1" w:rsidRPr="00737B7C">
              <w:t xml:space="preserve"> </w:t>
            </w:r>
            <w:proofErr w:type="spellStart"/>
            <w:r w:rsidR="009D0DF1" w:rsidRPr="00737B7C">
              <w:t>бромид+фенотерола</w:t>
            </w:r>
            <w:proofErr w:type="spellEnd"/>
            <w:r w:rsidR="009D0DF1" w:rsidRPr="00737B7C">
              <w:br/>
            </w:r>
            <w:proofErr w:type="spellStart"/>
            <w:r w:rsidR="009D0DF1" w:rsidRPr="00737B7C">
              <w:t>гидробромид</w:t>
            </w:r>
            <w:proofErr w:type="spellEnd"/>
          </w:p>
          <w:p w14:paraId="6C45C94C" w14:textId="50548E77" w:rsidR="00C800DC" w:rsidRPr="00737B7C" w:rsidRDefault="00C800DC" w:rsidP="006400B8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</w:p>
        </w:tc>
        <w:tc>
          <w:tcPr>
            <w:tcW w:w="3118" w:type="dxa"/>
          </w:tcPr>
          <w:p w14:paraId="4C4856AE" w14:textId="62A6CF76" w:rsidR="00C800DC" w:rsidRPr="00737B7C" w:rsidRDefault="009D0DF1" w:rsidP="00A12BAE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textAlignment w:val="baseline"/>
              <w:outlineLvl w:val="9"/>
              <w:rPr>
                <w:color w:val="000000"/>
              </w:rPr>
            </w:pPr>
            <w:r w:rsidRPr="00737B7C">
              <w:rPr>
                <w:color w:val="000000"/>
              </w:rPr>
              <w:t>2</w:t>
            </w:r>
          </w:p>
        </w:tc>
      </w:tr>
      <w:tr w:rsidR="00C800DC" w:rsidRPr="00737B7C" w14:paraId="3C5E9495" w14:textId="77777777" w:rsidTr="00C800DC">
        <w:trPr>
          <w:trHeight w:val="317"/>
        </w:trPr>
        <w:tc>
          <w:tcPr>
            <w:tcW w:w="7655" w:type="dxa"/>
          </w:tcPr>
          <w:p w14:paraId="22665BE7" w14:textId="77777777" w:rsidR="00E91CCA" w:rsidRPr="00737B7C" w:rsidRDefault="00E91CCA" w:rsidP="00E91CCA">
            <w:pPr>
              <w:pStyle w:val="a4"/>
              <w:numPr>
                <w:ilvl w:val="0"/>
                <w:numId w:val="19"/>
              </w:numPr>
              <w:ind w:leftChars="0" w:firstLineChars="0"/>
            </w:pPr>
            <w:r w:rsidRPr="00737B7C">
              <w:t xml:space="preserve">Прочитайте вопрос и запишите развернутый ответ: </w:t>
            </w:r>
          </w:p>
          <w:p w14:paraId="0F0F1F66" w14:textId="105B1147" w:rsidR="00C800DC" w:rsidRPr="00737B7C" w:rsidRDefault="00E91CCA" w:rsidP="00E91CCA">
            <w:pPr>
              <w:spacing w:before="0" w:after="0" w:line="240" w:lineRule="auto"/>
              <w:ind w:leftChars="0" w:left="360" w:firstLineChars="0" w:firstLine="0"/>
              <w:outlineLvl w:val="9"/>
            </w:pPr>
            <w:r w:rsidRPr="00737B7C">
              <w:t>К</w:t>
            </w:r>
            <w:r w:rsidR="009D0DF1" w:rsidRPr="00737B7C">
              <w:t xml:space="preserve">акой препарат назначают при </w:t>
            </w:r>
            <w:proofErr w:type="spellStart"/>
            <w:r w:rsidR="009D0DF1" w:rsidRPr="00737B7C">
              <w:t>аспириновой</w:t>
            </w:r>
            <w:proofErr w:type="spellEnd"/>
            <w:r w:rsidR="009D0DF1" w:rsidRPr="00737B7C">
              <w:t xml:space="preserve"> бронхиальной астме?</w:t>
            </w:r>
          </w:p>
        </w:tc>
        <w:tc>
          <w:tcPr>
            <w:tcW w:w="3118" w:type="dxa"/>
            <w:vAlign w:val="center"/>
          </w:tcPr>
          <w:p w14:paraId="523452F0" w14:textId="68C346EB" w:rsidR="00C800DC" w:rsidRPr="00737B7C" w:rsidRDefault="009D0DF1" w:rsidP="00A12BAE">
            <w:pPr>
              <w:shd w:val="clear" w:color="auto" w:fill="FFFFFF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proofErr w:type="spellStart"/>
            <w:r w:rsidRPr="00737B7C">
              <w:rPr>
                <w:color w:val="000000"/>
              </w:rPr>
              <w:t>монтелукаст</w:t>
            </w:r>
            <w:proofErr w:type="spellEnd"/>
          </w:p>
        </w:tc>
      </w:tr>
      <w:tr w:rsidR="00C800DC" w:rsidRPr="00737B7C" w14:paraId="2CA140E0" w14:textId="77777777" w:rsidTr="00C800DC">
        <w:trPr>
          <w:trHeight w:val="317"/>
        </w:trPr>
        <w:tc>
          <w:tcPr>
            <w:tcW w:w="7655" w:type="dxa"/>
          </w:tcPr>
          <w:p w14:paraId="613703DC" w14:textId="77777777" w:rsidR="00E91CCA" w:rsidRPr="00737B7C" w:rsidRDefault="00E91CCA" w:rsidP="00E91CCA">
            <w:pPr>
              <w:pStyle w:val="a4"/>
              <w:numPr>
                <w:ilvl w:val="0"/>
                <w:numId w:val="19"/>
              </w:numPr>
              <w:ind w:leftChars="0" w:firstLineChars="0"/>
            </w:pPr>
            <w:r w:rsidRPr="00737B7C">
              <w:t xml:space="preserve">Прочитайте вопрос и запишите развернутый ответ: </w:t>
            </w:r>
          </w:p>
          <w:p w14:paraId="1122C2C8" w14:textId="2DDC21F8" w:rsidR="00C800DC" w:rsidRPr="00737B7C" w:rsidRDefault="00E91CCA" w:rsidP="00E91CCA">
            <w:pPr>
              <w:suppressAutoHyphens w:val="0"/>
              <w:spacing w:before="0" w:after="0" w:line="240" w:lineRule="auto"/>
              <w:ind w:leftChars="0" w:left="360" w:firstLineChars="0" w:firstLine="0"/>
              <w:textDirection w:val="lrTb"/>
              <w:textAlignment w:val="auto"/>
              <w:outlineLvl w:val="9"/>
            </w:pPr>
            <w:r w:rsidRPr="00737B7C">
              <w:t>К</w:t>
            </w:r>
            <w:r w:rsidR="009D0DF1" w:rsidRPr="00737B7C">
              <w:t>акими критериями определяется длительность использования антибиотиков при пневмониях?</w:t>
            </w:r>
            <w:r w:rsidR="009D0DF1" w:rsidRPr="00737B7C">
              <w:br/>
            </w:r>
          </w:p>
        </w:tc>
        <w:tc>
          <w:tcPr>
            <w:tcW w:w="3118" w:type="dxa"/>
            <w:shd w:val="clear" w:color="auto" w:fill="FFFFFF" w:themeFill="background1"/>
          </w:tcPr>
          <w:p w14:paraId="7D97338A" w14:textId="192B80D2" w:rsidR="00C800DC" w:rsidRPr="00737B7C" w:rsidRDefault="009D0DF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737B7C">
              <w:t>сроками ликвидации симптомов микробной агрессии</w:t>
            </w:r>
          </w:p>
        </w:tc>
      </w:tr>
      <w:tr w:rsidR="00C800DC" w:rsidRPr="00737B7C" w14:paraId="65917050" w14:textId="77777777" w:rsidTr="00C800DC">
        <w:trPr>
          <w:trHeight w:val="279"/>
        </w:trPr>
        <w:tc>
          <w:tcPr>
            <w:tcW w:w="7655" w:type="dxa"/>
          </w:tcPr>
          <w:p w14:paraId="517A8D5F" w14:textId="77777777" w:rsidR="00FB4496" w:rsidRPr="00737B7C" w:rsidRDefault="00E91CCA" w:rsidP="00E91CCA">
            <w:pPr>
              <w:pStyle w:val="a4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737B7C">
              <w:rPr>
                <w:color w:val="000000"/>
              </w:rPr>
              <w:t xml:space="preserve">Какой препарат используют </w:t>
            </w:r>
            <w:r w:rsidR="009D0DF1" w:rsidRPr="00737B7C">
              <w:rPr>
                <w:color w:val="000000"/>
              </w:rPr>
              <w:t>для этиот</w:t>
            </w:r>
            <w:r w:rsidRPr="00737B7C">
              <w:rPr>
                <w:color w:val="000000"/>
              </w:rPr>
              <w:t>ропной терапии гриппа?</w:t>
            </w:r>
          </w:p>
          <w:p w14:paraId="0CB6CBA8" w14:textId="2238E255" w:rsidR="00213831" w:rsidRPr="00737B7C" w:rsidRDefault="00FB4496" w:rsidP="00FB4496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firstLineChars="0" w:firstLine="0"/>
              <w:outlineLvl w:val="9"/>
              <w:rPr>
                <w:color w:val="000000"/>
              </w:rPr>
            </w:pPr>
            <w:r w:rsidRPr="00737B7C">
              <w:rPr>
                <w:color w:val="000000"/>
              </w:rPr>
              <w:t>Выберите правильный ответ:</w:t>
            </w:r>
            <w:r w:rsidR="009D0DF1" w:rsidRPr="00737B7C">
              <w:rPr>
                <w:color w:val="000000"/>
              </w:rPr>
              <w:br/>
              <w:t xml:space="preserve">1 </w:t>
            </w:r>
            <w:proofErr w:type="spellStart"/>
            <w:r w:rsidR="009D0DF1" w:rsidRPr="00737B7C">
              <w:rPr>
                <w:color w:val="000000"/>
              </w:rPr>
              <w:t>осельтамивир</w:t>
            </w:r>
            <w:proofErr w:type="spellEnd"/>
            <w:r w:rsidR="009D0DF1" w:rsidRPr="00737B7C">
              <w:rPr>
                <w:color w:val="000000"/>
              </w:rPr>
              <w:t xml:space="preserve"> </w:t>
            </w:r>
            <w:r w:rsidR="009D0DF1" w:rsidRPr="00737B7C">
              <w:rPr>
                <w:color w:val="000000"/>
              </w:rPr>
              <w:br/>
              <w:t>2 циклоферон</w:t>
            </w:r>
            <w:r w:rsidR="009D0DF1" w:rsidRPr="00737B7C">
              <w:rPr>
                <w:color w:val="000000"/>
              </w:rPr>
              <w:br/>
              <w:t xml:space="preserve">3 </w:t>
            </w:r>
            <w:proofErr w:type="spellStart"/>
            <w:r w:rsidR="009D0DF1" w:rsidRPr="00737B7C">
              <w:rPr>
                <w:color w:val="000000"/>
              </w:rPr>
              <w:t>терафлю</w:t>
            </w:r>
            <w:proofErr w:type="spellEnd"/>
            <w:r w:rsidR="009D0DF1" w:rsidRPr="00737B7C">
              <w:rPr>
                <w:color w:val="000000"/>
              </w:rPr>
              <w:br/>
              <w:t>4 ацикловир</w:t>
            </w:r>
          </w:p>
          <w:p w14:paraId="63D1478E" w14:textId="4171822C" w:rsidR="00C800DC" w:rsidRPr="00737B7C" w:rsidRDefault="00C800DC" w:rsidP="00640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left="0" w:firstLineChars="0" w:firstLine="0"/>
              <w:contextualSpacing/>
              <w:outlineLvl w:val="9"/>
              <w:rPr>
                <w:color w:val="000000"/>
              </w:rPr>
            </w:pPr>
          </w:p>
        </w:tc>
        <w:tc>
          <w:tcPr>
            <w:tcW w:w="3118" w:type="dxa"/>
          </w:tcPr>
          <w:p w14:paraId="6EB309F2" w14:textId="2C7E663A" w:rsidR="00C800DC" w:rsidRPr="00737B7C" w:rsidRDefault="009D0DF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737B7C">
              <w:rPr>
                <w:color w:val="000000"/>
              </w:rPr>
              <w:t>1</w:t>
            </w:r>
          </w:p>
        </w:tc>
      </w:tr>
      <w:tr w:rsidR="00C800DC" w:rsidRPr="00737B7C" w14:paraId="4FAE6952" w14:textId="77777777" w:rsidTr="00A12BAE">
        <w:trPr>
          <w:trHeight w:val="317"/>
        </w:trPr>
        <w:tc>
          <w:tcPr>
            <w:tcW w:w="7655" w:type="dxa"/>
          </w:tcPr>
          <w:p w14:paraId="4AC829E7" w14:textId="77777777" w:rsidR="00E91CCA" w:rsidRPr="00737B7C" w:rsidRDefault="00E91CCA" w:rsidP="00E91CCA">
            <w:pPr>
              <w:pStyle w:val="a4"/>
              <w:numPr>
                <w:ilvl w:val="0"/>
                <w:numId w:val="19"/>
              </w:numPr>
              <w:ind w:leftChars="0" w:firstLineChars="0"/>
            </w:pPr>
            <w:r w:rsidRPr="00737B7C">
              <w:t xml:space="preserve">Прочитайте вопрос и запишите развернутый ответ: </w:t>
            </w:r>
          </w:p>
          <w:p w14:paraId="7770F67A" w14:textId="7BFC6406" w:rsidR="00C800DC" w:rsidRPr="00737B7C" w:rsidRDefault="00E91CCA" w:rsidP="00E91CCA">
            <w:pPr>
              <w:ind w:leftChars="0" w:left="360" w:firstLineChars="0" w:firstLine="0"/>
            </w:pPr>
            <w:r w:rsidRPr="00737B7C">
              <w:t>К</w:t>
            </w:r>
            <w:r w:rsidR="009D0DF1" w:rsidRPr="00737B7C">
              <w:t>акие лечебные мероприятия проводят при токсическом отеке легких?</w:t>
            </w:r>
          </w:p>
        </w:tc>
        <w:tc>
          <w:tcPr>
            <w:tcW w:w="3118" w:type="dxa"/>
          </w:tcPr>
          <w:p w14:paraId="43AC9A76" w14:textId="447AB76A" w:rsidR="00C800DC" w:rsidRPr="00737B7C" w:rsidRDefault="009D0DF1" w:rsidP="00A12BAE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737B7C">
              <w:rPr>
                <w:color w:val="000000"/>
              </w:rPr>
              <w:t>оксигенотерапию, применение мочегонных средств</w:t>
            </w:r>
          </w:p>
        </w:tc>
      </w:tr>
      <w:tr w:rsidR="00867B36" w:rsidRPr="00737B7C" w14:paraId="61AE1406" w14:textId="77777777" w:rsidTr="00785F0D">
        <w:trPr>
          <w:trHeight w:val="279"/>
        </w:trPr>
        <w:tc>
          <w:tcPr>
            <w:tcW w:w="10773" w:type="dxa"/>
            <w:gridSpan w:val="2"/>
            <w:shd w:val="clear" w:color="auto" w:fill="auto"/>
          </w:tcPr>
          <w:p w14:paraId="720C6C92" w14:textId="6C0C37F1" w:rsidR="00867B36" w:rsidRPr="00737B7C" w:rsidRDefault="00E91CCA" w:rsidP="00867B36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</w:rPr>
            </w:pPr>
            <w:r w:rsidRPr="00737B7C">
              <w:rPr>
                <w:b/>
              </w:rPr>
              <w:t>Т</w:t>
            </w:r>
            <w:r w:rsidR="00737B7C" w:rsidRPr="00737B7C">
              <w:rPr>
                <w:b/>
              </w:rPr>
              <w:t>ерапия – 2 семестр</w:t>
            </w:r>
          </w:p>
        </w:tc>
      </w:tr>
      <w:tr w:rsidR="00867B36" w:rsidRPr="00737B7C" w14:paraId="4290A565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4CE7B639" w14:textId="77777777" w:rsidR="00FB4496" w:rsidRPr="00737B7C" w:rsidRDefault="00E91CCA" w:rsidP="00737B7C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Chars="0" w:firstLineChars="0"/>
              <w:rPr>
                <w:rFonts w:eastAsia="Calibri"/>
                <w:iCs/>
              </w:rPr>
            </w:pPr>
            <w:proofErr w:type="gramStart"/>
            <w:r w:rsidRPr="00737B7C">
              <w:rPr>
                <w:rFonts w:eastAsia="Calibri"/>
                <w:iCs/>
              </w:rPr>
              <w:t>Р</w:t>
            </w:r>
            <w:r w:rsidR="009D0DF1" w:rsidRPr="00737B7C">
              <w:rPr>
                <w:rFonts w:eastAsia="Calibri"/>
                <w:iCs/>
              </w:rPr>
              <w:t>езультаты</w:t>
            </w:r>
            <w:proofErr w:type="gramEnd"/>
            <w:r w:rsidR="009D0DF1" w:rsidRPr="00737B7C">
              <w:rPr>
                <w:rFonts w:eastAsia="Calibri"/>
                <w:iCs/>
              </w:rPr>
              <w:t xml:space="preserve"> какого исследования продемонстрировали дополнительную пользу о</w:t>
            </w:r>
            <w:r w:rsidR="00FB4496" w:rsidRPr="00737B7C">
              <w:rPr>
                <w:rFonts w:eastAsia="Calibri"/>
                <w:iCs/>
              </w:rPr>
              <w:t xml:space="preserve">т назначения </w:t>
            </w:r>
            <w:proofErr w:type="spellStart"/>
            <w:r w:rsidR="00FB4496" w:rsidRPr="00737B7C">
              <w:rPr>
                <w:rFonts w:eastAsia="Calibri"/>
                <w:iCs/>
              </w:rPr>
              <w:t>статинов</w:t>
            </w:r>
            <w:proofErr w:type="spellEnd"/>
            <w:r w:rsidR="00FB4496" w:rsidRPr="00737B7C">
              <w:rPr>
                <w:rFonts w:eastAsia="Calibri"/>
                <w:iCs/>
              </w:rPr>
              <w:t xml:space="preserve"> больным АГ</w:t>
            </w:r>
            <w:r w:rsidR="009D0DF1" w:rsidRPr="00737B7C">
              <w:rPr>
                <w:rFonts w:eastAsia="Calibri"/>
                <w:iCs/>
              </w:rPr>
              <w:t xml:space="preserve"> с уме</w:t>
            </w:r>
            <w:r w:rsidRPr="00737B7C">
              <w:rPr>
                <w:rFonts w:eastAsia="Calibri"/>
                <w:iCs/>
              </w:rPr>
              <w:t xml:space="preserve">ренной </w:t>
            </w:r>
            <w:proofErr w:type="spellStart"/>
            <w:r w:rsidRPr="00737B7C">
              <w:rPr>
                <w:rFonts w:eastAsia="Calibri"/>
                <w:iCs/>
              </w:rPr>
              <w:t>гиперхолестеринемией</w:t>
            </w:r>
            <w:proofErr w:type="spellEnd"/>
            <w:r w:rsidRPr="00737B7C">
              <w:rPr>
                <w:rFonts w:eastAsia="Calibri"/>
                <w:iCs/>
              </w:rPr>
              <w:t xml:space="preserve"> (&lt;=</w:t>
            </w:r>
            <w:r w:rsidR="009D0DF1" w:rsidRPr="00737B7C">
              <w:rPr>
                <w:rFonts w:eastAsia="Calibri"/>
                <w:iCs/>
              </w:rPr>
              <w:t xml:space="preserve">6.5 </w:t>
            </w:r>
            <w:proofErr w:type="spellStart"/>
            <w:r w:rsidR="009D0DF1" w:rsidRPr="00737B7C">
              <w:rPr>
                <w:rFonts w:eastAsia="Calibri"/>
                <w:iCs/>
              </w:rPr>
              <w:t>ммоль</w:t>
            </w:r>
            <w:proofErr w:type="spellEnd"/>
            <w:r w:rsidR="009D0DF1" w:rsidRPr="00737B7C">
              <w:rPr>
                <w:rFonts w:eastAsia="Calibri"/>
                <w:iCs/>
              </w:rPr>
              <w:t>/л)?</w:t>
            </w:r>
          </w:p>
          <w:p w14:paraId="12618A41" w14:textId="5EE245CF" w:rsidR="005F33E5" w:rsidRPr="00737B7C" w:rsidRDefault="00FB4496" w:rsidP="00FB4496">
            <w:pPr>
              <w:pStyle w:val="a4"/>
              <w:spacing w:after="0" w:line="240" w:lineRule="auto"/>
              <w:ind w:leftChars="0" w:firstLineChars="0" w:firstLine="0"/>
              <w:rPr>
                <w:rFonts w:eastAsia="Calibri"/>
                <w:iCs/>
              </w:rPr>
            </w:pPr>
            <w:r w:rsidRPr="00737B7C">
              <w:rPr>
                <w:rFonts w:eastAsia="Calibri"/>
                <w:iCs/>
              </w:rPr>
              <w:t>Выберите правильный ответ:</w:t>
            </w:r>
            <w:r w:rsidR="009D0DF1" w:rsidRPr="00737B7C">
              <w:rPr>
                <w:rFonts w:eastAsia="Calibri"/>
                <w:iCs/>
              </w:rPr>
              <w:br/>
              <w:t xml:space="preserve">1 </w:t>
            </w:r>
            <w:proofErr w:type="spellStart"/>
            <w:r w:rsidR="009D0DF1" w:rsidRPr="00737B7C">
              <w:rPr>
                <w:rFonts w:eastAsia="Calibri"/>
                <w:iCs/>
              </w:rPr>
              <w:t>action</w:t>
            </w:r>
            <w:proofErr w:type="spellEnd"/>
            <w:r w:rsidR="009D0DF1" w:rsidRPr="00737B7C">
              <w:rPr>
                <w:rFonts w:eastAsia="Calibri"/>
                <w:iCs/>
              </w:rPr>
              <w:br/>
              <w:t xml:space="preserve">2 </w:t>
            </w:r>
            <w:proofErr w:type="spellStart"/>
            <w:r w:rsidR="009D0DF1" w:rsidRPr="00737B7C">
              <w:rPr>
                <w:rFonts w:eastAsia="Calibri"/>
                <w:iCs/>
              </w:rPr>
              <w:t>ascot-lla</w:t>
            </w:r>
            <w:proofErr w:type="spellEnd"/>
            <w:r w:rsidR="009D0DF1" w:rsidRPr="00737B7C">
              <w:rPr>
                <w:rFonts w:eastAsia="Calibri"/>
                <w:iCs/>
              </w:rPr>
              <w:t xml:space="preserve"> (+)</w:t>
            </w:r>
            <w:r w:rsidR="009D0DF1" w:rsidRPr="00737B7C">
              <w:rPr>
                <w:rFonts w:eastAsia="Calibri"/>
                <w:iCs/>
              </w:rPr>
              <w:br/>
              <w:t xml:space="preserve">3 </w:t>
            </w:r>
            <w:proofErr w:type="spellStart"/>
            <w:r w:rsidR="009D0DF1" w:rsidRPr="00737B7C">
              <w:rPr>
                <w:rFonts w:eastAsia="Calibri"/>
                <w:iCs/>
              </w:rPr>
              <w:t>atheroma</w:t>
            </w:r>
            <w:proofErr w:type="spellEnd"/>
            <w:r w:rsidR="009D0DF1" w:rsidRPr="00737B7C">
              <w:rPr>
                <w:rFonts w:eastAsia="Calibri"/>
                <w:iCs/>
              </w:rPr>
              <w:br/>
              <w:t xml:space="preserve">4 </w:t>
            </w:r>
            <w:proofErr w:type="spellStart"/>
            <w:r w:rsidR="009D0DF1" w:rsidRPr="00737B7C">
              <w:rPr>
                <w:rFonts w:eastAsia="Calibri"/>
                <w:iCs/>
              </w:rPr>
              <w:t>allhat</w:t>
            </w:r>
            <w:proofErr w:type="spellEnd"/>
          </w:p>
          <w:p w14:paraId="262C3E18" w14:textId="77777777" w:rsidR="00867B36" w:rsidRPr="00737B7C" w:rsidRDefault="00867B36" w:rsidP="006400B8">
            <w:pPr>
              <w:pStyle w:val="a4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  <w:iCs/>
              </w:rPr>
            </w:pPr>
          </w:p>
        </w:tc>
        <w:tc>
          <w:tcPr>
            <w:tcW w:w="3118" w:type="dxa"/>
          </w:tcPr>
          <w:p w14:paraId="0A56E4B5" w14:textId="3B94A7EF" w:rsidR="00867B36" w:rsidRPr="00737B7C" w:rsidRDefault="009D0DF1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737B7C">
              <w:t>2</w:t>
            </w:r>
          </w:p>
        </w:tc>
      </w:tr>
      <w:tr w:rsidR="00975ADC" w:rsidRPr="00737B7C" w14:paraId="0DA5D1A2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101FFBF4" w14:textId="77777777" w:rsidR="00E91CCA" w:rsidRPr="00737B7C" w:rsidRDefault="00E91CCA" w:rsidP="00737B7C">
            <w:pPr>
              <w:pStyle w:val="a4"/>
              <w:numPr>
                <w:ilvl w:val="0"/>
                <w:numId w:val="43"/>
              </w:numPr>
              <w:ind w:leftChars="0" w:firstLineChars="0"/>
              <w:rPr>
                <w:rFonts w:eastAsia="Calibri"/>
                <w:iCs/>
              </w:rPr>
            </w:pPr>
            <w:r w:rsidRPr="00737B7C">
              <w:rPr>
                <w:rFonts w:eastAsia="Calibri"/>
                <w:iCs/>
              </w:rPr>
              <w:t xml:space="preserve">Прочитайте вопрос и запишите развернутый ответ: </w:t>
            </w:r>
          </w:p>
          <w:p w14:paraId="33EC6872" w14:textId="5407B671" w:rsidR="005F33E5" w:rsidRPr="00737B7C" w:rsidRDefault="00E91CCA" w:rsidP="00E91CCA">
            <w:pPr>
              <w:spacing w:after="0" w:line="240" w:lineRule="auto"/>
              <w:ind w:leftChars="0" w:left="360" w:firstLineChars="0" w:firstLine="0"/>
              <w:rPr>
                <w:rFonts w:eastAsia="Calibri"/>
                <w:iCs/>
              </w:rPr>
            </w:pPr>
            <w:r w:rsidRPr="00737B7C">
              <w:rPr>
                <w:rFonts w:eastAsia="Calibri"/>
                <w:iCs/>
              </w:rPr>
              <w:t xml:space="preserve">Чем характеризуется особенность стимуляции в режиме </w:t>
            </w:r>
            <w:r w:rsidRPr="00737B7C">
              <w:rPr>
                <w:rFonts w:eastAsia="Calibri"/>
                <w:iCs/>
                <w:lang w:val="en-US"/>
              </w:rPr>
              <w:t>AAI</w:t>
            </w:r>
            <w:r w:rsidRPr="00737B7C">
              <w:rPr>
                <w:rFonts w:eastAsia="Calibri"/>
                <w:iCs/>
              </w:rPr>
              <w:t xml:space="preserve"> при наличии дисфункции синусового узла?</w:t>
            </w:r>
            <w:r w:rsidR="009D0DF1" w:rsidRPr="00737B7C">
              <w:rPr>
                <w:rFonts w:eastAsia="Calibri"/>
                <w:iCs/>
              </w:rPr>
              <w:br/>
            </w:r>
          </w:p>
          <w:p w14:paraId="1A64E934" w14:textId="0D43C8E7" w:rsidR="00975ADC" w:rsidRPr="00737B7C" w:rsidRDefault="00975ADC" w:rsidP="006400B8">
            <w:pPr>
              <w:pStyle w:val="a4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  <w:iCs/>
              </w:rPr>
            </w:pPr>
          </w:p>
        </w:tc>
        <w:tc>
          <w:tcPr>
            <w:tcW w:w="3118" w:type="dxa"/>
          </w:tcPr>
          <w:p w14:paraId="2C532B03" w14:textId="0DB4D9C7" w:rsidR="00975ADC" w:rsidRPr="00737B7C" w:rsidRDefault="00E91CCA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737B7C">
              <w:t xml:space="preserve">наличием </w:t>
            </w:r>
            <w:proofErr w:type="gramStart"/>
            <w:r w:rsidRPr="00737B7C">
              <w:t>нормального</w:t>
            </w:r>
            <w:proofErr w:type="gramEnd"/>
            <w:r w:rsidRPr="00737B7C">
              <w:t xml:space="preserve"> </w:t>
            </w:r>
            <w:proofErr w:type="spellStart"/>
            <w:r w:rsidRPr="00737B7C">
              <w:t>ав</w:t>
            </w:r>
            <w:proofErr w:type="spellEnd"/>
            <w:r w:rsidRPr="00737B7C">
              <w:t>-проведения</w:t>
            </w:r>
          </w:p>
        </w:tc>
      </w:tr>
      <w:tr w:rsidR="00975ADC" w:rsidRPr="00737B7C" w14:paraId="791967FC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6575B90A" w14:textId="77777777" w:rsidR="00D82C04" w:rsidRPr="00737B7C" w:rsidRDefault="00D82C04" w:rsidP="00737B7C">
            <w:pPr>
              <w:pStyle w:val="a4"/>
              <w:numPr>
                <w:ilvl w:val="0"/>
                <w:numId w:val="43"/>
              </w:numPr>
              <w:ind w:leftChars="0" w:firstLineChars="0"/>
              <w:rPr>
                <w:rFonts w:eastAsia="Calibri"/>
                <w:iCs/>
              </w:rPr>
            </w:pPr>
            <w:r w:rsidRPr="00737B7C">
              <w:rPr>
                <w:rFonts w:eastAsia="Calibri"/>
                <w:iCs/>
              </w:rPr>
              <w:t xml:space="preserve">Прочитайте вопрос и запишите развернутый ответ: </w:t>
            </w:r>
          </w:p>
          <w:p w14:paraId="59EDC4BD" w14:textId="4F1C0CD3" w:rsidR="00975ADC" w:rsidRPr="00737B7C" w:rsidRDefault="00E91CCA" w:rsidP="00D82C04">
            <w:pPr>
              <w:spacing w:after="0" w:line="240" w:lineRule="auto"/>
              <w:ind w:leftChars="0" w:left="360" w:firstLineChars="0" w:firstLine="0"/>
              <w:rPr>
                <w:rFonts w:eastAsia="Calibri"/>
                <w:iCs/>
              </w:rPr>
            </w:pPr>
            <w:r w:rsidRPr="00737B7C">
              <w:rPr>
                <w:rFonts w:eastAsia="Calibri"/>
                <w:iCs/>
              </w:rPr>
              <w:t>Что о</w:t>
            </w:r>
            <w:r w:rsidR="00D82C04" w:rsidRPr="00737B7C">
              <w:rPr>
                <w:rFonts w:eastAsia="Calibri"/>
                <w:iCs/>
              </w:rPr>
              <w:t xml:space="preserve">бычно вызывает восстановление проходимости </w:t>
            </w:r>
            <w:proofErr w:type="spellStart"/>
            <w:r w:rsidR="00D82C04" w:rsidRPr="00737B7C">
              <w:rPr>
                <w:rFonts w:eastAsia="Calibri"/>
                <w:iCs/>
              </w:rPr>
              <w:t>окклюзированной</w:t>
            </w:r>
            <w:proofErr w:type="spellEnd"/>
            <w:r w:rsidR="00D82C04" w:rsidRPr="00737B7C">
              <w:rPr>
                <w:rFonts w:eastAsia="Calibri"/>
                <w:iCs/>
              </w:rPr>
              <w:t xml:space="preserve"> коронарной артерии под влиянием </w:t>
            </w:r>
            <w:proofErr w:type="spellStart"/>
            <w:r w:rsidR="00D82C04" w:rsidRPr="00737B7C">
              <w:rPr>
                <w:rFonts w:eastAsia="Calibri"/>
                <w:iCs/>
              </w:rPr>
              <w:t>тромболитической</w:t>
            </w:r>
            <w:proofErr w:type="spellEnd"/>
            <w:r w:rsidR="00D82C04" w:rsidRPr="00737B7C">
              <w:rPr>
                <w:rFonts w:eastAsia="Calibri"/>
                <w:iCs/>
              </w:rPr>
              <w:t xml:space="preserve"> терапии </w:t>
            </w:r>
            <w:r w:rsidR="009D0DF1" w:rsidRPr="00737B7C">
              <w:rPr>
                <w:rFonts w:eastAsia="Calibri"/>
                <w:iCs/>
              </w:rPr>
              <w:t>у больных инфарктом миокарда?</w:t>
            </w:r>
            <w:r w:rsidR="009D0DF1" w:rsidRPr="00737B7C">
              <w:rPr>
                <w:rFonts w:eastAsia="Calibri"/>
                <w:iCs/>
              </w:rPr>
              <w:br/>
            </w:r>
          </w:p>
        </w:tc>
        <w:tc>
          <w:tcPr>
            <w:tcW w:w="3118" w:type="dxa"/>
          </w:tcPr>
          <w:p w14:paraId="11A16E84" w14:textId="11359ACB" w:rsidR="00975ADC" w:rsidRPr="00737B7C" w:rsidRDefault="009D0DF1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737B7C">
              <w:t>появление желудочковых аритмий</w:t>
            </w:r>
          </w:p>
        </w:tc>
      </w:tr>
      <w:tr w:rsidR="00975ADC" w:rsidRPr="00737B7C" w14:paraId="171AADBF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D902742" w14:textId="77777777" w:rsidR="00D82C04" w:rsidRPr="00737B7C" w:rsidRDefault="00D82C04" w:rsidP="00737B7C">
            <w:pPr>
              <w:pStyle w:val="a4"/>
              <w:numPr>
                <w:ilvl w:val="0"/>
                <w:numId w:val="43"/>
              </w:numPr>
              <w:ind w:leftChars="0" w:firstLineChars="0"/>
              <w:rPr>
                <w:rFonts w:eastAsia="Calibri"/>
                <w:iCs/>
              </w:rPr>
            </w:pPr>
            <w:r w:rsidRPr="00737B7C">
              <w:rPr>
                <w:rFonts w:eastAsia="Calibri"/>
                <w:iCs/>
              </w:rPr>
              <w:t xml:space="preserve">Прочитайте вопрос и запишите развернутый ответ: </w:t>
            </w:r>
          </w:p>
          <w:p w14:paraId="615F0D87" w14:textId="5D1605F8" w:rsidR="005F33E5" w:rsidRPr="00737B7C" w:rsidRDefault="00D82C04" w:rsidP="00D82C04">
            <w:pPr>
              <w:spacing w:after="0" w:line="240" w:lineRule="auto"/>
              <w:ind w:leftChars="0" w:left="360" w:firstLineChars="0" w:firstLine="0"/>
              <w:rPr>
                <w:rFonts w:eastAsia="Calibri"/>
                <w:iCs/>
              </w:rPr>
            </w:pPr>
            <w:r w:rsidRPr="00737B7C">
              <w:rPr>
                <w:rFonts w:eastAsia="Calibri"/>
                <w:iCs/>
              </w:rPr>
              <w:t>С</w:t>
            </w:r>
            <w:r w:rsidR="009D0DF1" w:rsidRPr="00737B7C">
              <w:rPr>
                <w:rFonts w:eastAsia="Calibri"/>
                <w:iCs/>
              </w:rPr>
              <w:t xml:space="preserve">колько должна продолжаться </w:t>
            </w:r>
            <w:proofErr w:type="spellStart"/>
            <w:r w:rsidR="009D0DF1" w:rsidRPr="00737B7C">
              <w:rPr>
                <w:rFonts w:eastAsia="Calibri"/>
                <w:iCs/>
              </w:rPr>
              <w:t>антикоагулянтная</w:t>
            </w:r>
            <w:proofErr w:type="spellEnd"/>
            <w:r w:rsidR="009D0DF1" w:rsidRPr="00737B7C">
              <w:rPr>
                <w:rFonts w:eastAsia="Calibri"/>
                <w:iCs/>
              </w:rPr>
              <w:t xml:space="preserve"> терапия после восстановления синусового ритма у больных клапанной </w:t>
            </w:r>
            <w:r w:rsidR="009D0DF1" w:rsidRPr="00737B7C">
              <w:rPr>
                <w:rFonts w:eastAsia="Calibri"/>
                <w:iCs/>
              </w:rPr>
              <w:lastRenderedPageBreak/>
              <w:t>фибрилляцией?</w:t>
            </w:r>
          </w:p>
          <w:p w14:paraId="290B4085" w14:textId="18C45768" w:rsidR="00975ADC" w:rsidRPr="00737B7C" w:rsidRDefault="00975ADC" w:rsidP="006400B8">
            <w:pPr>
              <w:pStyle w:val="a4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  <w:iCs/>
              </w:rPr>
            </w:pPr>
          </w:p>
        </w:tc>
        <w:tc>
          <w:tcPr>
            <w:tcW w:w="3118" w:type="dxa"/>
          </w:tcPr>
          <w:p w14:paraId="2FB6E923" w14:textId="72E122B0" w:rsidR="00975ADC" w:rsidRPr="00737B7C" w:rsidRDefault="009D0DF1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737B7C">
              <w:lastRenderedPageBreak/>
              <w:t>пожизненно</w:t>
            </w:r>
          </w:p>
        </w:tc>
      </w:tr>
      <w:tr w:rsidR="00975ADC" w:rsidRPr="00737B7C" w14:paraId="5EFFD450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651DB93E" w14:textId="77777777" w:rsidR="00D82C04" w:rsidRPr="00737B7C" w:rsidRDefault="00D82C04" w:rsidP="00737B7C">
            <w:pPr>
              <w:pStyle w:val="a4"/>
              <w:numPr>
                <w:ilvl w:val="0"/>
                <w:numId w:val="43"/>
              </w:numPr>
              <w:ind w:leftChars="0" w:firstLineChars="0"/>
              <w:rPr>
                <w:rFonts w:eastAsia="Calibri"/>
                <w:iCs/>
              </w:rPr>
            </w:pPr>
            <w:r w:rsidRPr="00737B7C">
              <w:rPr>
                <w:rFonts w:eastAsia="Calibri"/>
                <w:iCs/>
              </w:rPr>
              <w:lastRenderedPageBreak/>
              <w:t xml:space="preserve">Прочитайте вопрос и запишите развернутый ответ: </w:t>
            </w:r>
          </w:p>
          <w:p w14:paraId="64763630" w14:textId="1A0CBCC0" w:rsidR="00975ADC" w:rsidRPr="00737B7C" w:rsidRDefault="00D82C04" w:rsidP="00D82C04">
            <w:pPr>
              <w:spacing w:after="0" w:line="240" w:lineRule="auto"/>
              <w:ind w:leftChars="0" w:left="360" w:firstLineChars="0" w:firstLine="0"/>
              <w:rPr>
                <w:rFonts w:eastAsia="Calibri"/>
                <w:iCs/>
              </w:rPr>
            </w:pPr>
            <w:r w:rsidRPr="00737B7C">
              <w:rPr>
                <w:rFonts w:eastAsia="Calibri"/>
                <w:iCs/>
              </w:rPr>
              <w:t>К</w:t>
            </w:r>
            <w:r w:rsidR="009D0DF1" w:rsidRPr="00737B7C">
              <w:rPr>
                <w:rFonts w:eastAsia="Calibri"/>
                <w:iCs/>
              </w:rPr>
              <w:t>акой антиишемический препарат вызывает побочный эффект в виде изъязвлений кожи и слизистых различной локализации?</w:t>
            </w:r>
            <w:r w:rsidR="009D0DF1" w:rsidRPr="00737B7C">
              <w:rPr>
                <w:rFonts w:eastAsia="Calibri"/>
                <w:iCs/>
              </w:rPr>
              <w:br/>
            </w:r>
          </w:p>
        </w:tc>
        <w:tc>
          <w:tcPr>
            <w:tcW w:w="3118" w:type="dxa"/>
          </w:tcPr>
          <w:p w14:paraId="2609BF62" w14:textId="3C570719" w:rsidR="00975ADC" w:rsidRPr="00737B7C" w:rsidRDefault="009D0DF1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proofErr w:type="spellStart"/>
            <w:r w:rsidRPr="00737B7C">
              <w:t>никорандил</w:t>
            </w:r>
            <w:proofErr w:type="spellEnd"/>
          </w:p>
        </w:tc>
      </w:tr>
      <w:tr w:rsidR="00975ADC" w:rsidRPr="00737B7C" w14:paraId="3FE27259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5B26793D" w14:textId="77777777" w:rsidR="00FB4496" w:rsidRPr="00737B7C" w:rsidRDefault="00D82C04" w:rsidP="00737B7C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Chars="0" w:firstLineChars="0"/>
              <w:rPr>
                <w:rFonts w:eastAsia="Calibri"/>
                <w:iCs/>
              </w:rPr>
            </w:pPr>
            <w:r w:rsidRPr="00737B7C">
              <w:rPr>
                <w:rFonts w:eastAsia="Calibri"/>
                <w:iCs/>
              </w:rPr>
              <w:t xml:space="preserve">Что отражает </w:t>
            </w:r>
            <w:r w:rsidR="009D0DF1" w:rsidRPr="00737B7C">
              <w:rPr>
                <w:rFonts w:eastAsia="Calibri"/>
                <w:iCs/>
              </w:rPr>
              <w:t xml:space="preserve">первая позиция в буквенном коде </w:t>
            </w:r>
            <w:r w:rsidRPr="00737B7C">
              <w:rPr>
                <w:rFonts w:eastAsia="Calibri"/>
                <w:iCs/>
              </w:rPr>
              <w:t xml:space="preserve">у </w:t>
            </w:r>
            <w:r w:rsidR="009D0DF1" w:rsidRPr="00737B7C">
              <w:rPr>
                <w:rFonts w:eastAsia="Calibri"/>
                <w:iCs/>
              </w:rPr>
              <w:t>эл</w:t>
            </w:r>
            <w:r w:rsidRPr="00737B7C">
              <w:rPr>
                <w:rFonts w:eastAsia="Calibri"/>
                <w:iCs/>
              </w:rPr>
              <w:t>ектрокардиостимулятора?</w:t>
            </w:r>
          </w:p>
          <w:p w14:paraId="6EF87ADC" w14:textId="79A6465C" w:rsidR="005F33E5" w:rsidRPr="00737B7C" w:rsidRDefault="00FB4496" w:rsidP="00FB4496">
            <w:pPr>
              <w:pStyle w:val="a4"/>
              <w:spacing w:after="0" w:line="240" w:lineRule="auto"/>
              <w:ind w:leftChars="0" w:firstLineChars="0" w:firstLine="0"/>
              <w:rPr>
                <w:rFonts w:eastAsia="Calibri"/>
                <w:iCs/>
              </w:rPr>
            </w:pPr>
            <w:r w:rsidRPr="00737B7C">
              <w:rPr>
                <w:rFonts w:eastAsia="Calibri"/>
                <w:iCs/>
              </w:rPr>
              <w:t>Выберите правильный ответ:</w:t>
            </w:r>
            <w:r w:rsidR="009D0DF1" w:rsidRPr="00737B7C">
              <w:rPr>
                <w:rFonts w:eastAsia="Calibri"/>
                <w:iCs/>
              </w:rPr>
              <w:br/>
              <w:t xml:space="preserve">1 стимулируемую камеру </w:t>
            </w:r>
            <w:r w:rsidR="009D0DF1" w:rsidRPr="00737B7C">
              <w:rPr>
                <w:rFonts w:eastAsia="Calibri"/>
                <w:iCs/>
              </w:rPr>
              <w:br/>
              <w:t>2 детектируемую камеру</w:t>
            </w:r>
            <w:r w:rsidR="009D0DF1" w:rsidRPr="00737B7C">
              <w:rPr>
                <w:rFonts w:eastAsia="Calibri"/>
                <w:iCs/>
              </w:rPr>
              <w:br/>
              <w:t>3 код производителя</w:t>
            </w:r>
            <w:r w:rsidR="009D0DF1" w:rsidRPr="00737B7C">
              <w:rPr>
                <w:rFonts w:eastAsia="Calibri"/>
                <w:iCs/>
              </w:rPr>
              <w:br/>
              <w:t>4 наличие функции частотной адаптации</w:t>
            </w:r>
          </w:p>
          <w:p w14:paraId="1691AA94" w14:textId="2DFB9395" w:rsidR="00975ADC" w:rsidRPr="00737B7C" w:rsidRDefault="00975ADC" w:rsidP="006400B8">
            <w:pPr>
              <w:pStyle w:val="a4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  <w:iCs/>
              </w:rPr>
            </w:pPr>
          </w:p>
        </w:tc>
        <w:tc>
          <w:tcPr>
            <w:tcW w:w="3118" w:type="dxa"/>
          </w:tcPr>
          <w:p w14:paraId="6D49B645" w14:textId="73562CAA" w:rsidR="00975ADC" w:rsidRPr="00737B7C" w:rsidRDefault="009D0DF1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737B7C">
              <w:t>1</w:t>
            </w:r>
          </w:p>
        </w:tc>
      </w:tr>
      <w:tr w:rsidR="00975ADC" w:rsidRPr="00737B7C" w14:paraId="0BC1484B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16DA088C" w14:textId="77777777" w:rsidR="00D82C04" w:rsidRPr="00737B7C" w:rsidRDefault="00D82C04" w:rsidP="00737B7C">
            <w:pPr>
              <w:pStyle w:val="a4"/>
              <w:numPr>
                <w:ilvl w:val="0"/>
                <w:numId w:val="43"/>
              </w:numPr>
              <w:ind w:leftChars="0" w:firstLineChars="0"/>
              <w:rPr>
                <w:rFonts w:eastAsia="Calibri"/>
                <w:iCs/>
              </w:rPr>
            </w:pPr>
            <w:r w:rsidRPr="00737B7C">
              <w:rPr>
                <w:rFonts w:eastAsia="Calibri"/>
                <w:iCs/>
              </w:rPr>
              <w:t xml:space="preserve">Прочитайте вопрос и запишите развернутый ответ: </w:t>
            </w:r>
          </w:p>
          <w:p w14:paraId="34DFFBE2" w14:textId="7DFA5EC3" w:rsidR="00975ADC" w:rsidRPr="00737B7C" w:rsidRDefault="00D82C04" w:rsidP="00D82C04">
            <w:pPr>
              <w:spacing w:after="0" w:line="240" w:lineRule="auto"/>
              <w:ind w:leftChars="0" w:left="360" w:firstLineChars="0" w:firstLine="0"/>
              <w:rPr>
                <w:rFonts w:eastAsia="Calibri"/>
                <w:iCs/>
              </w:rPr>
            </w:pPr>
            <w:r w:rsidRPr="00737B7C">
              <w:rPr>
                <w:rFonts w:eastAsia="Calibri"/>
                <w:iCs/>
              </w:rPr>
              <w:t>П</w:t>
            </w:r>
            <w:r w:rsidR="009D0DF1" w:rsidRPr="00737B7C">
              <w:rPr>
                <w:rFonts w:eastAsia="Calibri"/>
                <w:iCs/>
              </w:rPr>
              <w:t xml:space="preserve">репарат выбора у пациентов с синдромом </w:t>
            </w:r>
            <w:proofErr w:type="spellStart"/>
            <w:r w:rsidR="009D0DF1" w:rsidRPr="00737B7C">
              <w:rPr>
                <w:rFonts w:eastAsia="Calibri"/>
                <w:iCs/>
              </w:rPr>
              <w:t>бругада</w:t>
            </w:r>
            <w:proofErr w:type="spellEnd"/>
            <w:r w:rsidR="009D0DF1" w:rsidRPr="00737B7C">
              <w:rPr>
                <w:rFonts w:eastAsia="Calibri"/>
                <w:iCs/>
              </w:rPr>
              <w:t xml:space="preserve"> для уменьшения выраженности </w:t>
            </w:r>
            <w:proofErr w:type="spellStart"/>
            <w:r w:rsidR="009D0DF1" w:rsidRPr="00737B7C">
              <w:rPr>
                <w:rFonts w:eastAsia="Calibri"/>
                <w:iCs/>
              </w:rPr>
              <w:t>элевации</w:t>
            </w:r>
            <w:proofErr w:type="spellEnd"/>
            <w:r w:rsidR="009D0DF1" w:rsidRPr="00737B7C">
              <w:rPr>
                <w:rFonts w:eastAsia="Calibri"/>
                <w:iCs/>
              </w:rPr>
              <w:t xml:space="preserve"> сегмента </w:t>
            </w:r>
            <w:proofErr w:type="spellStart"/>
            <w:r w:rsidR="009D0DF1" w:rsidRPr="00737B7C">
              <w:rPr>
                <w:rFonts w:eastAsia="Calibri"/>
                <w:iCs/>
              </w:rPr>
              <w:t>st</w:t>
            </w:r>
            <w:proofErr w:type="spellEnd"/>
            <w:r w:rsidR="009D0DF1" w:rsidRPr="00737B7C">
              <w:rPr>
                <w:rFonts w:eastAsia="Calibri"/>
                <w:iCs/>
              </w:rPr>
              <w:t xml:space="preserve"> и лечения «аритмического шторма»? </w:t>
            </w:r>
            <w:r w:rsidR="009D0DF1" w:rsidRPr="00737B7C">
              <w:rPr>
                <w:rFonts w:eastAsia="Calibri"/>
                <w:iCs/>
              </w:rPr>
              <w:br/>
            </w:r>
          </w:p>
        </w:tc>
        <w:tc>
          <w:tcPr>
            <w:tcW w:w="3118" w:type="dxa"/>
          </w:tcPr>
          <w:p w14:paraId="0FCECDFE" w14:textId="46B7070E" w:rsidR="00975ADC" w:rsidRPr="00737B7C" w:rsidRDefault="009D0DF1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proofErr w:type="spellStart"/>
            <w:r w:rsidRPr="00737B7C">
              <w:t>хинидин</w:t>
            </w:r>
            <w:proofErr w:type="spellEnd"/>
          </w:p>
        </w:tc>
      </w:tr>
      <w:tr w:rsidR="00975ADC" w:rsidRPr="00737B7C" w14:paraId="7BA66147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4AAAAAE2" w14:textId="77777777" w:rsidR="00FB4496" w:rsidRPr="00737B7C" w:rsidRDefault="00FB4496" w:rsidP="00737B7C">
            <w:pPr>
              <w:pStyle w:val="ae"/>
              <w:numPr>
                <w:ilvl w:val="0"/>
                <w:numId w:val="43"/>
              </w:numPr>
              <w:ind w:leftChars="0" w:firstLineChars="0"/>
              <w:rPr>
                <w:rFonts w:eastAsia="Calibri"/>
              </w:rPr>
            </w:pPr>
            <w:r w:rsidRPr="00737B7C">
              <w:rPr>
                <w:rFonts w:eastAsia="Calibri"/>
              </w:rPr>
              <w:t xml:space="preserve">На сколько снижают в неделю </w:t>
            </w:r>
            <w:proofErr w:type="gramStart"/>
            <w:r w:rsidRPr="00737B7C">
              <w:rPr>
                <w:rFonts w:eastAsia="Calibri"/>
              </w:rPr>
              <w:t>по</w:t>
            </w:r>
            <w:proofErr w:type="gramEnd"/>
            <w:r w:rsidRPr="00737B7C">
              <w:rPr>
                <w:rFonts w:eastAsia="Calibri"/>
              </w:rPr>
              <w:t xml:space="preserve"> (</w:t>
            </w:r>
            <w:proofErr w:type="gramStart"/>
            <w:r w:rsidRPr="00737B7C">
              <w:rPr>
                <w:rFonts w:eastAsia="Calibri"/>
              </w:rPr>
              <w:t>в</w:t>
            </w:r>
            <w:proofErr w:type="gramEnd"/>
            <w:r w:rsidRPr="00737B7C">
              <w:rPr>
                <w:rFonts w:eastAsia="Calibri"/>
              </w:rPr>
              <w:t xml:space="preserve"> миллиграммах) суточную дозу преднизолона при индукционном курсе лечения язвенного колита?</w:t>
            </w:r>
          </w:p>
          <w:p w14:paraId="451992AE" w14:textId="180C63C2" w:rsidR="00FB4496" w:rsidRPr="00737B7C" w:rsidRDefault="00FB4496" w:rsidP="00F12783">
            <w:pPr>
              <w:pStyle w:val="ae"/>
              <w:ind w:leftChars="0" w:left="720" w:firstLineChars="0" w:firstLine="0"/>
              <w:rPr>
                <w:rFonts w:eastAsia="Calibri"/>
              </w:rPr>
            </w:pPr>
            <w:r w:rsidRPr="00737B7C">
              <w:rPr>
                <w:rFonts w:eastAsia="Calibri"/>
              </w:rPr>
              <w:t xml:space="preserve">Выберите правильный ответ: </w:t>
            </w:r>
          </w:p>
          <w:p w14:paraId="011CF2B5" w14:textId="4986FC79" w:rsidR="00FB4496" w:rsidRPr="00737B7C" w:rsidRDefault="00F12783" w:rsidP="00F12783">
            <w:pPr>
              <w:pStyle w:val="ae"/>
              <w:ind w:leftChars="0" w:left="720" w:firstLineChars="0" w:firstLine="0"/>
              <w:rPr>
                <w:rFonts w:eastAsia="Calibri"/>
              </w:rPr>
            </w:pPr>
            <w:r w:rsidRPr="00737B7C">
              <w:rPr>
                <w:rFonts w:eastAsia="Calibri"/>
              </w:rPr>
              <w:t xml:space="preserve">1 </w:t>
            </w:r>
            <w:r w:rsidR="00FB4496" w:rsidRPr="00737B7C">
              <w:rPr>
                <w:rFonts w:eastAsia="Calibri"/>
              </w:rPr>
              <w:t xml:space="preserve">5 </w:t>
            </w:r>
          </w:p>
          <w:p w14:paraId="4E97C6E5" w14:textId="5627B37E" w:rsidR="00FB4496" w:rsidRPr="00737B7C" w:rsidRDefault="00F12783" w:rsidP="00F12783">
            <w:pPr>
              <w:pStyle w:val="ae"/>
              <w:ind w:leftChars="0" w:left="720" w:firstLineChars="0" w:firstLine="0"/>
              <w:rPr>
                <w:rFonts w:eastAsia="Calibri"/>
              </w:rPr>
            </w:pPr>
            <w:r w:rsidRPr="00737B7C">
              <w:rPr>
                <w:rFonts w:eastAsia="Calibri"/>
              </w:rPr>
              <w:t xml:space="preserve">2 </w:t>
            </w:r>
            <w:r w:rsidR="00FB4496" w:rsidRPr="00737B7C">
              <w:rPr>
                <w:rFonts w:eastAsia="Calibri"/>
              </w:rPr>
              <w:t>10</w:t>
            </w:r>
          </w:p>
          <w:p w14:paraId="2FB6216D" w14:textId="2C04FB1D" w:rsidR="00FB4496" w:rsidRPr="00737B7C" w:rsidRDefault="00F12783" w:rsidP="00F12783">
            <w:pPr>
              <w:pStyle w:val="ae"/>
              <w:ind w:leftChars="0" w:left="720" w:firstLineChars="0" w:firstLine="0"/>
              <w:rPr>
                <w:rFonts w:eastAsia="Calibri"/>
              </w:rPr>
            </w:pPr>
            <w:r w:rsidRPr="00737B7C">
              <w:rPr>
                <w:rFonts w:eastAsia="Calibri"/>
              </w:rPr>
              <w:t xml:space="preserve">3 </w:t>
            </w:r>
            <w:r w:rsidR="00FB4496" w:rsidRPr="00737B7C">
              <w:rPr>
                <w:rFonts w:eastAsia="Calibri"/>
              </w:rPr>
              <w:t>20</w:t>
            </w:r>
          </w:p>
          <w:p w14:paraId="4026CF8A" w14:textId="77777777" w:rsidR="00975ADC" w:rsidRPr="00737B7C" w:rsidRDefault="00F12783" w:rsidP="00F12783">
            <w:pPr>
              <w:pStyle w:val="ae"/>
              <w:ind w:leftChars="0" w:left="720" w:firstLineChars="0" w:firstLine="0"/>
              <w:rPr>
                <w:rFonts w:eastAsia="Calibri"/>
              </w:rPr>
            </w:pPr>
            <w:r w:rsidRPr="00737B7C">
              <w:rPr>
                <w:rFonts w:eastAsia="Calibri"/>
              </w:rPr>
              <w:t xml:space="preserve">4 </w:t>
            </w:r>
            <w:r w:rsidR="00FB4496" w:rsidRPr="00737B7C">
              <w:rPr>
                <w:rFonts w:eastAsia="Calibri"/>
              </w:rPr>
              <w:t>30</w:t>
            </w:r>
          </w:p>
          <w:p w14:paraId="0B1AFFD4" w14:textId="7FD3537C" w:rsidR="00F12783" w:rsidRPr="00737B7C" w:rsidRDefault="00F12783" w:rsidP="00F12783">
            <w:pPr>
              <w:pStyle w:val="ae"/>
              <w:ind w:leftChars="0" w:left="720" w:firstLineChars="0" w:firstLine="0"/>
              <w:rPr>
                <w:rFonts w:eastAsia="Calibri"/>
              </w:rPr>
            </w:pPr>
          </w:p>
        </w:tc>
        <w:tc>
          <w:tcPr>
            <w:tcW w:w="3118" w:type="dxa"/>
          </w:tcPr>
          <w:p w14:paraId="25D51C2B" w14:textId="417B691B" w:rsidR="00975ADC" w:rsidRPr="00737B7C" w:rsidRDefault="00FB4496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737B7C">
              <w:t>1</w:t>
            </w:r>
          </w:p>
        </w:tc>
      </w:tr>
      <w:tr w:rsidR="00975ADC" w:rsidRPr="00737B7C" w14:paraId="235A13DE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105B6F17" w14:textId="0FF6BB16" w:rsidR="00FB4496" w:rsidRPr="00737B7C" w:rsidRDefault="00D82C04" w:rsidP="00737B7C">
            <w:pPr>
              <w:pStyle w:val="ae"/>
              <w:numPr>
                <w:ilvl w:val="0"/>
                <w:numId w:val="43"/>
              </w:numPr>
              <w:ind w:leftChars="0" w:firstLineChars="0"/>
              <w:rPr>
                <w:rFonts w:eastAsia="Calibri"/>
              </w:rPr>
            </w:pPr>
            <w:r w:rsidRPr="00737B7C">
              <w:rPr>
                <w:rFonts w:eastAsia="Calibri"/>
              </w:rPr>
              <w:t xml:space="preserve">Что является </w:t>
            </w:r>
            <w:r w:rsidR="009D0DF1" w:rsidRPr="00737B7C">
              <w:rPr>
                <w:rFonts w:eastAsia="Calibri"/>
              </w:rPr>
              <w:t xml:space="preserve">показанием к </w:t>
            </w:r>
            <w:proofErr w:type="spellStart"/>
            <w:r w:rsidR="009D0DF1" w:rsidRPr="00737B7C">
              <w:rPr>
                <w:rFonts w:eastAsia="Calibri"/>
              </w:rPr>
              <w:t>стентированию</w:t>
            </w:r>
            <w:proofErr w:type="spellEnd"/>
            <w:r w:rsidR="009D0DF1" w:rsidRPr="00737B7C">
              <w:rPr>
                <w:rFonts w:eastAsia="Calibri"/>
              </w:rPr>
              <w:t xml:space="preserve"> главного п</w:t>
            </w:r>
            <w:r w:rsidRPr="00737B7C">
              <w:rPr>
                <w:rFonts w:eastAsia="Calibri"/>
              </w:rPr>
              <w:t>анкреатического протока?</w:t>
            </w:r>
          </w:p>
          <w:p w14:paraId="33202FE6" w14:textId="77777777" w:rsidR="00FB4496" w:rsidRPr="00737B7C" w:rsidRDefault="00FB4496" w:rsidP="00FB4496">
            <w:pPr>
              <w:pStyle w:val="ae"/>
              <w:ind w:leftChars="0" w:left="720" w:firstLineChars="0" w:firstLine="0"/>
              <w:rPr>
                <w:rFonts w:eastAsia="Calibri"/>
              </w:rPr>
            </w:pPr>
            <w:r w:rsidRPr="00737B7C">
              <w:rPr>
                <w:rFonts w:eastAsia="Calibri"/>
              </w:rPr>
              <w:t>Выберите правильный ответ:</w:t>
            </w:r>
          </w:p>
          <w:p w14:paraId="7D868C7E" w14:textId="77777777" w:rsidR="00FB4496" w:rsidRPr="00737B7C" w:rsidRDefault="009D0DF1" w:rsidP="00FB4496">
            <w:pPr>
              <w:pStyle w:val="ae"/>
              <w:ind w:leftChars="0" w:left="0" w:firstLineChars="0" w:firstLine="709"/>
              <w:rPr>
                <w:rFonts w:eastAsia="Calibri"/>
              </w:rPr>
            </w:pPr>
            <w:r w:rsidRPr="00737B7C">
              <w:rPr>
                <w:rFonts w:eastAsia="Calibri"/>
              </w:rPr>
              <w:t>1 выраженное уплотнение</w:t>
            </w:r>
            <w:r w:rsidR="00FB4496" w:rsidRPr="00737B7C">
              <w:rPr>
                <w:rFonts w:eastAsia="Calibri"/>
              </w:rPr>
              <w:t xml:space="preserve"> паренхимы поджелудочной железы</w:t>
            </w:r>
          </w:p>
          <w:p w14:paraId="0249C6EB" w14:textId="77777777" w:rsidR="00FB4496" w:rsidRPr="00737B7C" w:rsidRDefault="009D0DF1" w:rsidP="00FB4496">
            <w:pPr>
              <w:pStyle w:val="ae"/>
              <w:ind w:leftChars="0" w:left="0" w:firstLineChars="0" w:firstLine="709"/>
              <w:rPr>
                <w:rFonts w:eastAsia="Calibri"/>
              </w:rPr>
            </w:pPr>
            <w:r w:rsidRPr="00737B7C">
              <w:rPr>
                <w:rFonts w:eastAsia="Calibri"/>
              </w:rPr>
              <w:t>2 множественные стриктуры гл</w:t>
            </w:r>
            <w:r w:rsidR="00FB4496" w:rsidRPr="00737B7C">
              <w:rPr>
                <w:rFonts w:eastAsia="Calibri"/>
              </w:rPr>
              <w:t>авного панкреатического протока</w:t>
            </w:r>
          </w:p>
          <w:p w14:paraId="2036450F" w14:textId="77777777" w:rsidR="00FB4496" w:rsidRPr="00737B7C" w:rsidRDefault="009D0DF1" w:rsidP="00FB4496">
            <w:pPr>
              <w:pStyle w:val="ae"/>
              <w:ind w:leftChars="0" w:left="0" w:firstLineChars="0" w:firstLine="709"/>
              <w:rPr>
                <w:rFonts w:eastAsia="Calibri"/>
              </w:rPr>
            </w:pPr>
            <w:r w:rsidRPr="00737B7C">
              <w:rPr>
                <w:rFonts w:eastAsia="Calibri"/>
              </w:rPr>
              <w:t>3 расположение стриктур в головк</w:t>
            </w:r>
            <w:r w:rsidR="00FB4496" w:rsidRPr="00737B7C">
              <w:rPr>
                <w:rFonts w:eastAsia="Calibri"/>
              </w:rPr>
              <w:t xml:space="preserve">е поджелудочной железы </w:t>
            </w:r>
          </w:p>
          <w:p w14:paraId="753B39B0" w14:textId="5D041874" w:rsidR="006400B8" w:rsidRPr="00737B7C" w:rsidRDefault="009D0DF1" w:rsidP="00FB4496">
            <w:pPr>
              <w:pStyle w:val="ae"/>
              <w:ind w:leftChars="0" w:left="0" w:firstLineChars="0" w:firstLine="709"/>
              <w:rPr>
                <w:rFonts w:eastAsia="Calibri"/>
              </w:rPr>
            </w:pPr>
            <w:r w:rsidRPr="00737B7C">
              <w:rPr>
                <w:rFonts w:eastAsia="Calibri"/>
              </w:rPr>
              <w:t xml:space="preserve">4 наличие </w:t>
            </w:r>
            <w:proofErr w:type="spellStart"/>
            <w:r w:rsidRPr="00737B7C">
              <w:rPr>
                <w:rFonts w:eastAsia="Calibri"/>
              </w:rPr>
              <w:t>кальцинатов</w:t>
            </w:r>
            <w:proofErr w:type="spellEnd"/>
            <w:r w:rsidRPr="00737B7C">
              <w:rPr>
                <w:rFonts w:eastAsia="Calibri"/>
              </w:rPr>
              <w:t xml:space="preserve"> в протоках</w:t>
            </w:r>
          </w:p>
          <w:p w14:paraId="0177EA9E" w14:textId="5E49E5B1" w:rsidR="00975ADC" w:rsidRPr="00737B7C" w:rsidRDefault="00975ADC" w:rsidP="006400B8">
            <w:pPr>
              <w:pStyle w:val="a4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  <w:iCs/>
              </w:rPr>
            </w:pPr>
          </w:p>
        </w:tc>
        <w:tc>
          <w:tcPr>
            <w:tcW w:w="3118" w:type="dxa"/>
          </w:tcPr>
          <w:p w14:paraId="70706831" w14:textId="31676537" w:rsidR="00975ADC" w:rsidRPr="00737B7C" w:rsidRDefault="009D0DF1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737B7C">
              <w:t>3</w:t>
            </w:r>
          </w:p>
        </w:tc>
      </w:tr>
      <w:tr w:rsidR="00975ADC" w:rsidRPr="00737B7C" w14:paraId="3AF808A7" w14:textId="77777777" w:rsidTr="00C800DC">
        <w:trPr>
          <w:trHeight w:val="279"/>
        </w:trPr>
        <w:tc>
          <w:tcPr>
            <w:tcW w:w="7655" w:type="dxa"/>
          </w:tcPr>
          <w:p w14:paraId="128C2CA2" w14:textId="77777777" w:rsidR="00F12783" w:rsidRPr="00737B7C" w:rsidRDefault="00FB4496" w:rsidP="00737B7C">
            <w:pPr>
              <w:pStyle w:val="a4"/>
              <w:numPr>
                <w:ilvl w:val="0"/>
                <w:numId w:val="43"/>
              </w:numPr>
              <w:spacing w:before="0" w:after="0" w:line="240" w:lineRule="auto"/>
              <w:ind w:leftChars="0" w:firstLineChars="0"/>
              <w:outlineLvl w:val="9"/>
            </w:pPr>
            <w:r w:rsidRPr="00737B7C">
              <w:t xml:space="preserve">Какой препарат назначается при приступе печеночной колики? </w:t>
            </w:r>
          </w:p>
          <w:p w14:paraId="33BB35C5" w14:textId="2698EB9D" w:rsidR="006400B8" w:rsidRPr="00737B7C" w:rsidRDefault="00FB4496" w:rsidP="00F12783">
            <w:pPr>
              <w:pStyle w:val="a4"/>
              <w:spacing w:before="0" w:after="0" w:line="240" w:lineRule="auto"/>
              <w:ind w:leftChars="0" w:firstLineChars="0" w:firstLine="0"/>
              <w:outlineLvl w:val="9"/>
            </w:pPr>
            <w:r w:rsidRPr="00737B7C">
              <w:t>Выберите правильный ответ:</w:t>
            </w:r>
            <w:r w:rsidR="009D0DF1" w:rsidRPr="00737B7C">
              <w:br/>
              <w:t>1 калия перманганат</w:t>
            </w:r>
            <w:r w:rsidR="009D0DF1" w:rsidRPr="00737B7C">
              <w:br/>
              <w:t xml:space="preserve">2 </w:t>
            </w:r>
            <w:proofErr w:type="spellStart"/>
            <w:r w:rsidR="009D0DF1" w:rsidRPr="00737B7C">
              <w:t>дротаверин</w:t>
            </w:r>
            <w:proofErr w:type="spellEnd"/>
            <w:r w:rsidR="009D0DF1" w:rsidRPr="00737B7C">
              <w:t xml:space="preserve"> </w:t>
            </w:r>
            <w:r w:rsidR="009D0DF1" w:rsidRPr="00737B7C">
              <w:br/>
              <w:t>3 метоклопрамид</w:t>
            </w:r>
            <w:r w:rsidR="009D0DF1" w:rsidRPr="00737B7C">
              <w:br/>
              <w:t xml:space="preserve">4 </w:t>
            </w:r>
            <w:proofErr w:type="spellStart"/>
            <w:r w:rsidR="009D0DF1" w:rsidRPr="00737B7C">
              <w:t>монтелукаст</w:t>
            </w:r>
            <w:proofErr w:type="spellEnd"/>
          </w:p>
          <w:p w14:paraId="0BB2D10C" w14:textId="089D6F25" w:rsidR="00975ADC" w:rsidRPr="00737B7C" w:rsidRDefault="00975ADC" w:rsidP="006400B8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660A7A05" w14:textId="52F4FB4D" w:rsidR="00975ADC" w:rsidRPr="00737B7C" w:rsidRDefault="009D0DF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737B7C">
              <w:rPr>
                <w:color w:val="000000"/>
              </w:rPr>
              <w:t>2</w:t>
            </w:r>
          </w:p>
        </w:tc>
      </w:tr>
      <w:tr w:rsidR="00427194" w:rsidRPr="00737B7C" w14:paraId="354CFB28" w14:textId="77777777" w:rsidTr="00C800DC">
        <w:trPr>
          <w:trHeight w:val="279"/>
        </w:trPr>
        <w:tc>
          <w:tcPr>
            <w:tcW w:w="7655" w:type="dxa"/>
          </w:tcPr>
          <w:p w14:paraId="246D473E" w14:textId="77777777" w:rsidR="00427194" w:rsidRDefault="00427194" w:rsidP="00427194">
            <w:pPr>
              <w:pStyle w:val="ae"/>
              <w:numPr>
                <w:ilvl w:val="0"/>
                <w:numId w:val="43"/>
              </w:numPr>
              <w:ind w:leftChars="0" w:firstLineChars="0"/>
            </w:pPr>
            <w:r>
              <w:t xml:space="preserve">Прочитайте вопрос и запишите развернутый ответ: </w:t>
            </w:r>
          </w:p>
          <w:p w14:paraId="0F52CE9F" w14:textId="77777777" w:rsidR="00427194" w:rsidRDefault="00427194" w:rsidP="00427194">
            <w:pPr>
              <w:pStyle w:val="ae"/>
              <w:ind w:leftChars="0" w:left="360" w:firstLineChars="0" w:firstLine="0"/>
            </w:pPr>
            <w:r>
              <w:t>Какой препарат наиболее эффективен для снятия болей при эзофагите?</w:t>
            </w:r>
          </w:p>
          <w:p w14:paraId="132DE63C" w14:textId="361154F2" w:rsidR="00427194" w:rsidRPr="00737B7C" w:rsidRDefault="00427194" w:rsidP="00427194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62E63A07" w14:textId="51F4928B" w:rsidR="00427194" w:rsidRPr="00737B7C" w:rsidRDefault="0042719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proofErr w:type="spellStart"/>
            <w:r>
              <w:t>рабепразол</w:t>
            </w:r>
            <w:proofErr w:type="spellEnd"/>
          </w:p>
        </w:tc>
      </w:tr>
      <w:tr w:rsidR="00427194" w:rsidRPr="00737B7C" w14:paraId="67698B44" w14:textId="77777777" w:rsidTr="00C800DC">
        <w:trPr>
          <w:trHeight w:val="279"/>
        </w:trPr>
        <w:tc>
          <w:tcPr>
            <w:tcW w:w="7655" w:type="dxa"/>
          </w:tcPr>
          <w:p w14:paraId="65363C5B" w14:textId="77777777" w:rsidR="00427194" w:rsidRPr="00427194" w:rsidRDefault="00427194" w:rsidP="00427194">
            <w:pPr>
              <w:pStyle w:val="ae"/>
              <w:numPr>
                <w:ilvl w:val="0"/>
                <w:numId w:val="43"/>
              </w:numPr>
              <w:ind w:leftChars="0" w:firstLineChars="0"/>
            </w:pPr>
            <w:r w:rsidRPr="00427194">
              <w:t xml:space="preserve">Прочитайте вопрос и запишите развернутый ответ: </w:t>
            </w:r>
          </w:p>
          <w:p w14:paraId="6CB662AC" w14:textId="77777777" w:rsidR="00427194" w:rsidRPr="00427194" w:rsidRDefault="00427194" w:rsidP="00427194">
            <w:pPr>
              <w:pStyle w:val="ae"/>
              <w:ind w:leftChars="0" w:left="360" w:firstLineChars="0" w:firstLine="0"/>
            </w:pPr>
            <w:r w:rsidRPr="00427194">
              <w:t>Какая группа препаратов относится к вспомогательным средствам при лечении бронхиальной астмы?</w:t>
            </w:r>
          </w:p>
          <w:p w14:paraId="4D883D04" w14:textId="77777777" w:rsidR="00427194" w:rsidRPr="00737B7C" w:rsidRDefault="00427194" w:rsidP="00427194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5971FF8B" w14:textId="77777777" w:rsidR="00427194" w:rsidRPr="00427194" w:rsidRDefault="00427194" w:rsidP="00427194">
            <w:pPr>
              <w:pStyle w:val="ae"/>
              <w:ind w:left="0" w:hanging="2"/>
            </w:pPr>
            <w:proofErr w:type="spellStart"/>
            <w:r w:rsidRPr="00427194">
              <w:t>метилксантины</w:t>
            </w:r>
            <w:proofErr w:type="spellEnd"/>
          </w:p>
          <w:p w14:paraId="7E99A55B" w14:textId="77777777" w:rsidR="00427194" w:rsidRPr="00737B7C" w:rsidRDefault="0042719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427194" w:rsidRPr="00737B7C" w14:paraId="0236E5A2" w14:textId="77777777" w:rsidTr="00C800DC">
        <w:trPr>
          <w:trHeight w:val="279"/>
        </w:trPr>
        <w:tc>
          <w:tcPr>
            <w:tcW w:w="7655" w:type="dxa"/>
          </w:tcPr>
          <w:p w14:paraId="6103F7C3" w14:textId="77777777" w:rsidR="00427194" w:rsidRDefault="00427194" w:rsidP="00427194">
            <w:pPr>
              <w:pStyle w:val="ae"/>
              <w:numPr>
                <w:ilvl w:val="0"/>
                <w:numId w:val="43"/>
              </w:numPr>
              <w:ind w:leftChars="0" w:firstLineChars="0"/>
            </w:pPr>
            <w:r>
              <w:t xml:space="preserve">Прочитайте вопрос и запишите развернутый ответ: </w:t>
            </w:r>
          </w:p>
          <w:p w14:paraId="10CB4A78" w14:textId="2D60DC3D" w:rsidR="00427194" w:rsidRPr="00737B7C" w:rsidRDefault="00427194" w:rsidP="00427194">
            <w:pPr>
              <w:pStyle w:val="ae"/>
              <w:ind w:leftChars="0" w:left="360" w:firstLineChars="0" w:firstLine="0"/>
            </w:pPr>
            <w:r>
              <w:t>Какие антибиотики можно применять при лечении пневмонии у беременных?</w:t>
            </w:r>
          </w:p>
        </w:tc>
        <w:tc>
          <w:tcPr>
            <w:tcW w:w="3118" w:type="dxa"/>
          </w:tcPr>
          <w:p w14:paraId="4CD43F8B" w14:textId="77777777" w:rsidR="00427194" w:rsidRDefault="00427194" w:rsidP="00427194">
            <w:pPr>
              <w:pStyle w:val="ae"/>
              <w:ind w:left="0" w:hanging="2"/>
            </w:pPr>
            <w:r>
              <w:t>Пенициллины</w:t>
            </w:r>
          </w:p>
          <w:p w14:paraId="61F4AA52" w14:textId="77777777" w:rsidR="00427194" w:rsidRPr="00737B7C" w:rsidRDefault="0042719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427194" w:rsidRPr="00737B7C" w14:paraId="2ECC34F9" w14:textId="77777777" w:rsidTr="00C800DC">
        <w:trPr>
          <w:trHeight w:val="279"/>
        </w:trPr>
        <w:tc>
          <w:tcPr>
            <w:tcW w:w="7655" w:type="dxa"/>
          </w:tcPr>
          <w:p w14:paraId="2D62DE8C" w14:textId="77777777" w:rsidR="00427194" w:rsidRDefault="00427194" w:rsidP="00427194">
            <w:pPr>
              <w:pStyle w:val="ae"/>
              <w:numPr>
                <w:ilvl w:val="0"/>
                <w:numId w:val="43"/>
              </w:numPr>
              <w:ind w:leftChars="0" w:firstLineChars="0"/>
            </w:pPr>
            <w:r>
              <w:lastRenderedPageBreak/>
              <w:t xml:space="preserve">Прочитайте вопрос и запишите развернутый ответ: </w:t>
            </w:r>
          </w:p>
          <w:p w14:paraId="450070A8" w14:textId="77777777" w:rsidR="00427194" w:rsidRDefault="00427194" w:rsidP="00427194">
            <w:pPr>
              <w:pStyle w:val="ae"/>
              <w:ind w:leftChars="0" w:left="360" w:firstLineChars="0" w:firstLine="0"/>
            </w:pPr>
            <w:r>
              <w:t xml:space="preserve">При каком заболевании наиболее эффективно проведение </w:t>
            </w:r>
            <w:proofErr w:type="spellStart"/>
            <w:r>
              <w:t>санационной</w:t>
            </w:r>
            <w:proofErr w:type="spellEnd"/>
            <w:r>
              <w:t xml:space="preserve"> бронхоскопии?</w:t>
            </w:r>
          </w:p>
          <w:p w14:paraId="44D6BCF5" w14:textId="77777777" w:rsidR="00427194" w:rsidRDefault="00427194" w:rsidP="00427194">
            <w:pPr>
              <w:pStyle w:val="ae"/>
              <w:ind w:leftChars="0" w:left="0" w:firstLineChars="0" w:firstLine="0"/>
            </w:pPr>
          </w:p>
        </w:tc>
        <w:tc>
          <w:tcPr>
            <w:tcW w:w="3118" w:type="dxa"/>
          </w:tcPr>
          <w:p w14:paraId="007897B6" w14:textId="77777777" w:rsidR="00427194" w:rsidRDefault="00427194" w:rsidP="00427194">
            <w:pPr>
              <w:pStyle w:val="ae"/>
              <w:ind w:left="0" w:hanging="2"/>
            </w:pPr>
            <w:r>
              <w:t xml:space="preserve">хроническом гнойном </w:t>
            </w:r>
            <w:proofErr w:type="gramStart"/>
            <w:r>
              <w:t>бронхите</w:t>
            </w:r>
            <w:proofErr w:type="gramEnd"/>
            <w:r>
              <w:t xml:space="preserve"> с </w:t>
            </w:r>
            <w:proofErr w:type="spellStart"/>
            <w:r>
              <w:t>бронхоэктазами</w:t>
            </w:r>
            <w:proofErr w:type="spellEnd"/>
          </w:p>
          <w:p w14:paraId="7D1BCE74" w14:textId="77777777" w:rsidR="00427194" w:rsidRDefault="00427194" w:rsidP="00427194">
            <w:pPr>
              <w:pStyle w:val="ae"/>
              <w:ind w:left="0" w:hanging="2"/>
            </w:pPr>
          </w:p>
        </w:tc>
      </w:tr>
      <w:tr w:rsidR="00427194" w:rsidRPr="00737B7C" w14:paraId="6DAFC37D" w14:textId="77777777" w:rsidTr="00C800DC">
        <w:trPr>
          <w:trHeight w:val="279"/>
        </w:trPr>
        <w:tc>
          <w:tcPr>
            <w:tcW w:w="7655" w:type="dxa"/>
          </w:tcPr>
          <w:p w14:paraId="7896F427" w14:textId="77777777" w:rsidR="00427194" w:rsidRPr="00427194" w:rsidRDefault="00427194" w:rsidP="00427194">
            <w:pPr>
              <w:pStyle w:val="ae"/>
              <w:numPr>
                <w:ilvl w:val="0"/>
                <w:numId w:val="43"/>
              </w:numPr>
              <w:ind w:leftChars="0" w:firstLineChars="0"/>
            </w:pPr>
            <w:r w:rsidRPr="00427194">
              <w:t xml:space="preserve">Прочитайте вопрос и запишите развернутый ответ: </w:t>
            </w:r>
          </w:p>
          <w:p w14:paraId="5221745A" w14:textId="77777777" w:rsidR="00427194" w:rsidRPr="00427194" w:rsidRDefault="00427194" w:rsidP="00427194">
            <w:pPr>
              <w:pStyle w:val="ae"/>
              <w:ind w:leftChars="0" w:left="360" w:firstLineChars="0" w:firstLine="0"/>
            </w:pPr>
            <w:r w:rsidRPr="00427194">
              <w:t>Какой препарат используют для контроля синтеза мочевой кислоты при подагре?</w:t>
            </w:r>
          </w:p>
          <w:p w14:paraId="145896C0" w14:textId="77777777" w:rsidR="00427194" w:rsidRPr="00737B7C" w:rsidRDefault="00427194" w:rsidP="00427194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18BC680D" w14:textId="77777777" w:rsidR="00427194" w:rsidRPr="00427194" w:rsidRDefault="00427194" w:rsidP="00427194">
            <w:pPr>
              <w:pStyle w:val="ae"/>
              <w:ind w:left="0" w:hanging="2"/>
            </w:pPr>
            <w:proofErr w:type="spellStart"/>
            <w:r w:rsidRPr="00427194">
              <w:t>аллопуринол</w:t>
            </w:r>
            <w:proofErr w:type="spellEnd"/>
          </w:p>
          <w:p w14:paraId="259C0670" w14:textId="77777777" w:rsidR="00427194" w:rsidRPr="00737B7C" w:rsidRDefault="0042719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427194" w:rsidRPr="00737B7C" w14:paraId="5383AC43" w14:textId="77777777" w:rsidTr="00C800DC">
        <w:trPr>
          <w:trHeight w:val="279"/>
        </w:trPr>
        <w:tc>
          <w:tcPr>
            <w:tcW w:w="7655" w:type="dxa"/>
          </w:tcPr>
          <w:p w14:paraId="46392D22" w14:textId="77777777" w:rsidR="00427194" w:rsidRPr="00427194" w:rsidRDefault="00427194" w:rsidP="00427194">
            <w:pPr>
              <w:pStyle w:val="ae"/>
              <w:numPr>
                <w:ilvl w:val="0"/>
                <w:numId w:val="43"/>
              </w:numPr>
              <w:ind w:leftChars="0" w:firstLineChars="0"/>
              <w:rPr>
                <w:bCs/>
              </w:rPr>
            </w:pPr>
            <w:r w:rsidRPr="00427194">
              <w:rPr>
                <w:bCs/>
              </w:rPr>
              <w:t>При каком заболевании наиболее показано местное лечение с использованием свечей?</w:t>
            </w:r>
          </w:p>
          <w:p w14:paraId="1A855143" w14:textId="77777777" w:rsidR="00427194" w:rsidRPr="00427194" w:rsidRDefault="00427194" w:rsidP="00427194">
            <w:pPr>
              <w:pStyle w:val="ae"/>
              <w:ind w:leftChars="0" w:left="720" w:firstLineChars="0" w:firstLine="0"/>
              <w:rPr>
                <w:bCs/>
              </w:rPr>
            </w:pPr>
            <w:r w:rsidRPr="00427194">
              <w:rPr>
                <w:bCs/>
              </w:rPr>
              <w:t>Выберите правильный ответ:</w:t>
            </w:r>
          </w:p>
          <w:p w14:paraId="078B3E00" w14:textId="77777777" w:rsidR="00427194" w:rsidRPr="00427194" w:rsidRDefault="00427194" w:rsidP="00427194">
            <w:pPr>
              <w:pStyle w:val="ae"/>
              <w:ind w:leftChars="0" w:left="720" w:firstLineChars="0" w:firstLine="0"/>
            </w:pPr>
            <w:r w:rsidRPr="00427194">
              <w:t xml:space="preserve">1 хроническом </w:t>
            </w:r>
            <w:proofErr w:type="gramStart"/>
            <w:r w:rsidRPr="00427194">
              <w:t>энтерите</w:t>
            </w:r>
            <w:proofErr w:type="gramEnd"/>
          </w:p>
          <w:p w14:paraId="03D6447F" w14:textId="0EF087E7" w:rsidR="00427194" w:rsidRPr="00427194" w:rsidRDefault="00427194" w:rsidP="00427194">
            <w:pPr>
              <w:pStyle w:val="ae"/>
              <w:ind w:leftChars="0" w:left="720" w:firstLineChars="0" w:firstLine="0"/>
            </w:pPr>
            <w:r w:rsidRPr="00427194">
              <w:t xml:space="preserve">2 </w:t>
            </w:r>
            <w:proofErr w:type="gramStart"/>
            <w:r w:rsidRPr="00427194">
              <w:t>проктите</w:t>
            </w:r>
            <w:proofErr w:type="gramEnd"/>
          </w:p>
          <w:p w14:paraId="4E0E5BFB" w14:textId="77777777" w:rsidR="00427194" w:rsidRPr="00427194" w:rsidRDefault="00427194" w:rsidP="00427194">
            <w:pPr>
              <w:pStyle w:val="ae"/>
              <w:ind w:leftChars="0" w:left="720" w:firstLineChars="0" w:firstLine="0"/>
            </w:pPr>
            <w:r w:rsidRPr="00427194">
              <w:t>3 неспецифическом язвенном колите</w:t>
            </w:r>
          </w:p>
          <w:p w14:paraId="17EB8D98" w14:textId="77777777" w:rsidR="00427194" w:rsidRPr="00427194" w:rsidRDefault="00427194" w:rsidP="00427194">
            <w:pPr>
              <w:pStyle w:val="ae"/>
              <w:ind w:leftChars="0" w:left="720" w:firstLineChars="0" w:firstLine="0"/>
            </w:pPr>
            <w:r w:rsidRPr="00427194">
              <w:t xml:space="preserve">4 хроническом </w:t>
            </w:r>
            <w:proofErr w:type="spellStart"/>
            <w:r w:rsidRPr="00427194">
              <w:t>панколите</w:t>
            </w:r>
            <w:proofErr w:type="spellEnd"/>
          </w:p>
          <w:p w14:paraId="4AEC42F5" w14:textId="77777777" w:rsidR="00427194" w:rsidRPr="00737B7C" w:rsidRDefault="00427194" w:rsidP="00427194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64D17BB5" w14:textId="3C9A5FD7" w:rsidR="00427194" w:rsidRPr="00737B7C" w:rsidRDefault="0042719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427194" w:rsidRPr="00737B7C" w14:paraId="68F45802" w14:textId="77777777" w:rsidTr="00C800DC">
        <w:trPr>
          <w:trHeight w:val="279"/>
        </w:trPr>
        <w:tc>
          <w:tcPr>
            <w:tcW w:w="7655" w:type="dxa"/>
          </w:tcPr>
          <w:p w14:paraId="14DD7BA8" w14:textId="77777777" w:rsidR="00427194" w:rsidRPr="00427194" w:rsidRDefault="00427194" w:rsidP="00427194">
            <w:pPr>
              <w:pStyle w:val="ae"/>
              <w:numPr>
                <w:ilvl w:val="0"/>
                <w:numId w:val="43"/>
              </w:numPr>
              <w:ind w:leftChars="0" w:firstLineChars="0"/>
            </w:pPr>
            <w:r w:rsidRPr="00427194">
              <w:t>Сколько составляют (в мг) оптимальные дозы гипотиазида при лечении гипертонии?</w:t>
            </w:r>
          </w:p>
          <w:p w14:paraId="0FDD871E" w14:textId="77777777" w:rsidR="00427194" w:rsidRPr="00427194" w:rsidRDefault="00427194" w:rsidP="00427194">
            <w:pPr>
              <w:pStyle w:val="ae"/>
              <w:ind w:leftChars="0" w:left="720" w:firstLineChars="0" w:firstLine="0"/>
            </w:pPr>
            <w:r w:rsidRPr="00427194">
              <w:t>Выберите правильный ответ:1 25-100</w:t>
            </w:r>
          </w:p>
          <w:p w14:paraId="40954E62" w14:textId="77777777" w:rsidR="00427194" w:rsidRPr="00427194" w:rsidRDefault="00427194" w:rsidP="00427194">
            <w:pPr>
              <w:pStyle w:val="ae"/>
              <w:ind w:leftChars="0" w:left="720" w:firstLineChars="0" w:firstLine="0"/>
            </w:pPr>
            <w:r w:rsidRPr="00427194">
              <w:t>2 6,25-12,5</w:t>
            </w:r>
          </w:p>
          <w:p w14:paraId="3AECE031" w14:textId="77777777" w:rsidR="00427194" w:rsidRPr="00427194" w:rsidRDefault="00427194" w:rsidP="00427194">
            <w:pPr>
              <w:pStyle w:val="ae"/>
              <w:ind w:leftChars="0" w:left="720" w:firstLineChars="0" w:firstLine="0"/>
            </w:pPr>
            <w:r w:rsidRPr="00427194">
              <w:t>3 25-50</w:t>
            </w:r>
          </w:p>
          <w:p w14:paraId="2C61826E" w14:textId="18555AE7" w:rsidR="00427194" w:rsidRPr="00427194" w:rsidRDefault="00427194" w:rsidP="00427194">
            <w:pPr>
              <w:pStyle w:val="ae"/>
              <w:ind w:leftChars="0" w:left="720" w:firstLineChars="0" w:firstLine="0"/>
            </w:pPr>
            <w:r>
              <w:t>4 12,5-25</w:t>
            </w:r>
          </w:p>
          <w:p w14:paraId="0A59A082" w14:textId="77777777" w:rsidR="00427194" w:rsidRPr="00737B7C" w:rsidRDefault="00427194" w:rsidP="00427194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2B6F53F3" w14:textId="095B9A6B" w:rsidR="00427194" w:rsidRPr="00737B7C" w:rsidRDefault="0042719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427194" w:rsidRPr="00737B7C" w14:paraId="568C4ED9" w14:textId="77777777" w:rsidTr="00C800DC">
        <w:trPr>
          <w:trHeight w:val="279"/>
        </w:trPr>
        <w:tc>
          <w:tcPr>
            <w:tcW w:w="7655" w:type="dxa"/>
          </w:tcPr>
          <w:p w14:paraId="117E7B02" w14:textId="77777777" w:rsidR="00427194" w:rsidRDefault="00427194" w:rsidP="00427194">
            <w:pPr>
              <w:pStyle w:val="ae"/>
              <w:numPr>
                <w:ilvl w:val="0"/>
                <w:numId w:val="43"/>
              </w:numPr>
              <w:ind w:leftChars="0" w:firstLineChars="0"/>
            </w:pPr>
            <w:r>
              <w:t xml:space="preserve">Сколько должен продолжаться прием двойной </w:t>
            </w:r>
            <w:proofErr w:type="spellStart"/>
            <w:r>
              <w:t>антиагрегантной</w:t>
            </w:r>
            <w:proofErr w:type="spellEnd"/>
            <w:r>
              <w:t xml:space="preserve"> терапии после </w:t>
            </w:r>
            <w:proofErr w:type="spellStart"/>
            <w:r>
              <w:t>стентирования</w:t>
            </w:r>
            <w:proofErr w:type="spellEnd"/>
            <w:r>
              <w:t xml:space="preserve"> ствола левой коронарной артерии?</w:t>
            </w:r>
          </w:p>
          <w:p w14:paraId="3C41A3F7" w14:textId="77777777" w:rsidR="00427194" w:rsidRDefault="00427194" w:rsidP="00427194">
            <w:pPr>
              <w:pStyle w:val="ae"/>
              <w:ind w:leftChars="0" w:left="720" w:firstLineChars="0" w:firstLine="0"/>
            </w:pPr>
            <w:r>
              <w:t>Выберите правильный ответ:</w:t>
            </w:r>
          </w:p>
          <w:p w14:paraId="3D3C02F6" w14:textId="77777777" w:rsidR="00427194" w:rsidRDefault="00427194" w:rsidP="00427194">
            <w:pPr>
              <w:pStyle w:val="ae"/>
              <w:ind w:leftChars="0" w:left="720" w:firstLineChars="0" w:firstLine="0"/>
            </w:pPr>
            <w:r>
              <w:t>1 10 месяцев</w:t>
            </w:r>
          </w:p>
          <w:p w14:paraId="424A751A" w14:textId="4823B034" w:rsidR="00427194" w:rsidRDefault="00427194" w:rsidP="00427194">
            <w:pPr>
              <w:pStyle w:val="ae"/>
              <w:ind w:leftChars="0" w:left="720" w:firstLineChars="0" w:firstLine="0"/>
            </w:pPr>
            <w:r>
              <w:t>2 12 месяцев</w:t>
            </w:r>
          </w:p>
          <w:p w14:paraId="3D7B4934" w14:textId="77777777" w:rsidR="00427194" w:rsidRDefault="00427194" w:rsidP="00427194">
            <w:pPr>
              <w:pStyle w:val="ae"/>
              <w:ind w:leftChars="0" w:left="720" w:firstLineChars="0" w:firstLine="0"/>
            </w:pPr>
            <w:r>
              <w:t>3 два года</w:t>
            </w:r>
          </w:p>
          <w:p w14:paraId="4042242E" w14:textId="77777777" w:rsidR="00427194" w:rsidRDefault="00427194" w:rsidP="00427194">
            <w:pPr>
              <w:pStyle w:val="ae"/>
              <w:ind w:leftChars="0" w:left="720" w:firstLineChars="0" w:firstLine="0"/>
            </w:pPr>
            <w:r>
              <w:t>4 не более полугода</w:t>
            </w:r>
          </w:p>
          <w:p w14:paraId="3F58DF7B" w14:textId="3DB412CD" w:rsidR="00427194" w:rsidRPr="00737B7C" w:rsidRDefault="00427194" w:rsidP="00427194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4F82588F" w14:textId="1C2BA537" w:rsidR="00427194" w:rsidRPr="00737B7C" w:rsidRDefault="0042719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427194" w:rsidRPr="00737B7C" w14:paraId="79A4C313" w14:textId="77777777" w:rsidTr="00C800DC">
        <w:trPr>
          <w:trHeight w:val="279"/>
        </w:trPr>
        <w:tc>
          <w:tcPr>
            <w:tcW w:w="7655" w:type="dxa"/>
          </w:tcPr>
          <w:p w14:paraId="6161C68F" w14:textId="77777777" w:rsidR="00427194" w:rsidRPr="00427194" w:rsidRDefault="00427194" w:rsidP="00427194">
            <w:pPr>
              <w:pStyle w:val="ae"/>
              <w:numPr>
                <w:ilvl w:val="0"/>
                <w:numId w:val="43"/>
              </w:numPr>
              <w:ind w:leftChars="0" w:firstLineChars="0"/>
              <w:rPr>
                <w:bCs/>
              </w:rPr>
            </w:pPr>
            <w:proofErr w:type="gramStart"/>
            <w:r w:rsidRPr="00427194">
              <w:rPr>
                <w:bCs/>
              </w:rPr>
              <w:t>Применение</w:t>
            </w:r>
            <w:proofErr w:type="gramEnd"/>
            <w:r w:rsidRPr="00427194">
              <w:rPr>
                <w:bCs/>
              </w:rPr>
              <w:t xml:space="preserve"> каких препаратов не оправдано в лечении больных с декомпенсированным легочным сердцем? </w:t>
            </w:r>
          </w:p>
          <w:p w14:paraId="7F0B545B" w14:textId="77777777" w:rsidR="00427194" w:rsidRPr="00427194" w:rsidRDefault="00427194" w:rsidP="00427194">
            <w:pPr>
              <w:pStyle w:val="ae"/>
              <w:ind w:leftChars="0" w:left="720" w:firstLineChars="0" w:firstLine="0"/>
            </w:pPr>
            <w:r w:rsidRPr="00427194">
              <w:t>Выберите правильный ответ:</w:t>
            </w:r>
          </w:p>
          <w:p w14:paraId="70B02349" w14:textId="77777777" w:rsidR="00427194" w:rsidRPr="00427194" w:rsidRDefault="00427194" w:rsidP="00427194">
            <w:pPr>
              <w:pStyle w:val="ae"/>
              <w:ind w:leftChars="0" w:left="720" w:firstLineChars="0" w:firstLine="0"/>
            </w:pPr>
            <w:r w:rsidRPr="00427194">
              <w:t>1 антагонистов альдостерона</w:t>
            </w:r>
          </w:p>
          <w:p w14:paraId="3046ADDE" w14:textId="77777777" w:rsidR="00427194" w:rsidRPr="00427194" w:rsidRDefault="00427194" w:rsidP="00427194">
            <w:pPr>
              <w:pStyle w:val="ae"/>
              <w:ind w:leftChars="0" w:left="720" w:firstLineChars="0" w:firstLine="0"/>
            </w:pPr>
            <w:r w:rsidRPr="00427194">
              <w:t>2 растворов нитроглицерина</w:t>
            </w:r>
          </w:p>
          <w:p w14:paraId="2288EB5A" w14:textId="516DFF27" w:rsidR="00427194" w:rsidRPr="00427194" w:rsidRDefault="00427194" w:rsidP="00427194">
            <w:pPr>
              <w:pStyle w:val="ae"/>
              <w:ind w:leftChars="0" w:left="720" w:firstLineChars="0" w:firstLine="0"/>
            </w:pPr>
            <w:r w:rsidRPr="00427194">
              <w:t>3 сердечных гликозидов</w:t>
            </w:r>
          </w:p>
          <w:p w14:paraId="79B99D08" w14:textId="77777777" w:rsidR="00427194" w:rsidRPr="00427194" w:rsidRDefault="00427194" w:rsidP="00427194">
            <w:pPr>
              <w:pStyle w:val="ae"/>
              <w:ind w:leftChars="0" w:left="720" w:firstLineChars="0" w:firstLine="0"/>
            </w:pPr>
            <w:r w:rsidRPr="00427194">
              <w:t>4 блокаторов кальциевых каналов</w:t>
            </w:r>
          </w:p>
          <w:p w14:paraId="3B29434D" w14:textId="77777777" w:rsidR="00427194" w:rsidRPr="00737B7C" w:rsidRDefault="00427194" w:rsidP="00427194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3907C1DB" w14:textId="03E262A6" w:rsidR="00427194" w:rsidRPr="00737B7C" w:rsidRDefault="0042719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427194" w:rsidRPr="00737B7C" w14:paraId="0858255C" w14:textId="77777777" w:rsidTr="00C800DC">
        <w:trPr>
          <w:trHeight w:val="279"/>
        </w:trPr>
        <w:tc>
          <w:tcPr>
            <w:tcW w:w="7655" w:type="dxa"/>
          </w:tcPr>
          <w:p w14:paraId="129E7002" w14:textId="77777777" w:rsidR="00427194" w:rsidRPr="00427194" w:rsidRDefault="00427194" w:rsidP="00427194">
            <w:pPr>
              <w:pStyle w:val="ae"/>
              <w:numPr>
                <w:ilvl w:val="0"/>
                <w:numId w:val="43"/>
              </w:numPr>
              <w:ind w:leftChars="0" w:firstLineChars="0"/>
            </w:pPr>
            <w:r w:rsidRPr="00427194">
              <w:t>При каком заболевании показаны ингибиторы протонной помпы?</w:t>
            </w:r>
          </w:p>
          <w:p w14:paraId="633BB0CD" w14:textId="77777777" w:rsidR="00427194" w:rsidRPr="00427194" w:rsidRDefault="00427194" w:rsidP="00427194">
            <w:pPr>
              <w:pStyle w:val="ae"/>
              <w:ind w:leftChars="0" w:left="720" w:firstLineChars="0" w:firstLine="0"/>
            </w:pPr>
            <w:r w:rsidRPr="00427194">
              <w:t>Выберите правильный ответ:</w:t>
            </w:r>
          </w:p>
          <w:p w14:paraId="03FA8B88" w14:textId="77777777" w:rsidR="00427194" w:rsidRPr="00427194" w:rsidRDefault="00427194" w:rsidP="00427194">
            <w:pPr>
              <w:pStyle w:val="ae"/>
              <w:ind w:leftChars="0" w:left="720" w:firstLineChars="0" w:firstLine="0"/>
            </w:pPr>
            <w:r w:rsidRPr="00427194">
              <w:t xml:space="preserve">1 </w:t>
            </w:r>
            <w:proofErr w:type="gramStart"/>
            <w:r w:rsidRPr="00427194">
              <w:t>дивертикуле</w:t>
            </w:r>
            <w:proofErr w:type="gramEnd"/>
            <w:r w:rsidRPr="00427194">
              <w:t xml:space="preserve"> пищевода</w:t>
            </w:r>
          </w:p>
          <w:p w14:paraId="3DC798D4" w14:textId="77777777" w:rsidR="00427194" w:rsidRPr="00427194" w:rsidRDefault="00427194" w:rsidP="00427194">
            <w:pPr>
              <w:pStyle w:val="ae"/>
              <w:ind w:leftChars="0" w:left="720" w:firstLineChars="0" w:firstLine="0"/>
            </w:pPr>
            <w:r w:rsidRPr="00427194">
              <w:t xml:space="preserve">2 </w:t>
            </w:r>
            <w:proofErr w:type="spellStart"/>
            <w:r w:rsidRPr="00427194">
              <w:t>ахалазии</w:t>
            </w:r>
            <w:proofErr w:type="spellEnd"/>
            <w:r w:rsidRPr="00427194">
              <w:t xml:space="preserve"> </w:t>
            </w:r>
            <w:proofErr w:type="spellStart"/>
            <w:r w:rsidRPr="00427194">
              <w:t>кардии</w:t>
            </w:r>
            <w:proofErr w:type="spellEnd"/>
          </w:p>
          <w:p w14:paraId="2D3ECE3D" w14:textId="57D90D8B" w:rsidR="00427194" w:rsidRPr="00427194" w:rsidRDefault="00427194" w:rsidP="00427194">
            <w:pPr>
              <w:pStyle w:val="ae"/>
              <w:ind w:leftChars="0" w:left="720" w:firstLineChars="0" w:firstLine="0"/>
            </w:pPr>
            <w:r>
              <w:t>3 катаральном рефлюкс-эзофагите</w:t>
            </w:r>
          </w:p>
          <w:p w14:paraId="5D7AD01A" w14:textId="77777777" w:rsidR="00427194" w:rsidRPr="00427194" w:rsidRDefault="00427194" w:rsidP="00427194">
            <w:pPr>
              <w:pStyle w:val="ae"/>
              <w:ind w:leftChars="0" w:left="720" w:firstLineChars="0" w:firstLine="0"/>
            </w:pPr>
            <w:r w:rsidRPr="00427194">
              <w:t>4 аксиальной грыже пищеводного отверстия</w:t>
            </w:r>
          </w:p>
          <w:p w14:paraId="7CDF7710" w14:textId="77777777" w:rsidR="00427194" w:rsidRPr="00737B7C" w:rsidRDefault="00427194" w:rsidP="00427194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23E7A2AA" w14:textId="3CE9798B" w:rsidR="00427194" w:rsidRPr="00737B7C" w:rsidRDefault="0042719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2900C9" w:rsidRPr="00737B7C" w14:paraId="59BF399A" w14:textId="77777777" w:rsidTr="006B7C83">
        <w:trPr>
          <w:trHeight w:val="279"/>
        </w:trPr>
        <w:tc>
          <w:tcPr>
            <w:tcW w:w="10773" w:type="dxa"/>
            <w:gridSpan w:val="2"/>
          </w:tcPr>
          <w:p w14:paraId="258E28C8" w14:textId="44596585" w:rsidR="002900C9" w:rsidRPr="00737B7C" w:rsidRDefault="004004FB" w:rsidP="002900C9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color w:val="000000"/>
              </w:rPr>
            </w:pPr>
            <w:r w:rsidRPr="00737B7C">
              <w:rPr>
                <w:b/>
              </w:rPr>
              <w:t>П</w:t>
            </w:r>
            <w:r w:rsidR="009D0DF1" w:rsidRPr="00737B7C">
              <w:rPr>
                <w:b/>
              </w:rPr>
              <w:t>роизводственная прак</w:t>
            </w:r>
            <w:r w:rsidR="00737B7C" w:rsidRPr="00737B7C">
              <w:rPr>
                <w:b/>
              </w:rPr>
              <w:t>тика (клиническая) – 1, 2 семестры</w:t>
            </w:r>
          </w:p>
        </w:tc>
      </w:tr>
      <w:tr w:rsidR="00975ADC" w:rsidRPr="00737B7C" w14:paraId="1BACDB8E" w14:textId="77777777" w:rsidTr="00C800DC">
        <w:trPr>
          <w:trHeight w:val="279"/>
        </w:trPr>
        <w:tc>
          <w:tcPr>
            <w:tcW w:w="7655" w:type="dxa"/>
          </w:tcPr>
          <w:p w14:paraId="25773A41" w14:textId="77777777" w:rsidR="00F12783" w:rsidRPr="00737B7C" w:rsidRDefault="00D82C04" w:rsidP="00737B7C">
            <w:pPr>
              <w:pStyle w:val="a4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</w:pPr>
            <w:r w:rsidRPr="00737B7C">
              <w:t xml:space="preserve">Что является показанием для оперативного лечения </w:t>
            </w:r>
            <w:r w:rsidR="009D0DF1" w:rsidRPr="00737B7C">
              <w:t>при наличии выраженной аортальной недостаточности у бессимптомных пациентов с сохранной фракцией выброса левого желудочка согл</w:t>
            </w:r>
            <w:bookmarkStart w:id="0" w:name="_GoBack"/>
            <w:bookmarkEnd w:id="0"/>
            <w:r w:rsidR="009D0DF1" w:rsidRPr="00737B7C">
              <w:t>асно рекомендациям европейского о</w:t>
            </w:r>
            <w:r w:rsidRPr="00737B7C">
              <w:t>бщества кардиологов 2017 г?</w:t>
            </w:r>
          </w:p>
          <w:p w14:paraId="1B887D59" w14:textId="6A029BF7" w:rsidR="005F33E5" w:rsidRPr="00737B7C" w:rsidRDefault="00F12783" w:rsidP="00F12783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outlineLvl w:val="9"/>
            </w:pPr>
            <w:r w:rsidRPr="00737B7C">
              <w:t>Выберите правильный ответ:</w:t>
            </w:r>
            <w:r w:rsidR="009D0DF1" w:rsidRPr="00737B7C">
              <w:br/>
              <w:t xml:space="preserve">1 </w:t>
            </w:r>
            <w:r w:rsidR="00D82C04" w:rsidRPr="00737B7C">
              <w:t xml:space="preserve">увеличение </w:t>
            </w:r>
            <w:r w:rsidR="009D0DF1" w:rsidRPr="00737B7C">
              <w:t xml:space="preserve">конечно-систолического размера левого желудочка более 50 мм </w:t>
            </w:r>
            <w:r w:rsidR="009D0DF1" w:rsidRPr="00737B7C">
              <w:br/>
            </w:r>
            <w:r w:rsidR="009D0DF1" w:rsidRPr="00737B7C">
              <w:lastRenderedPageBreak/>
              <w:t xml:space="preserve">2 </w:t>
            </w:r>
            <w:r w:rsidR="00D82C04" w:rsidRPr="00737B7C">
              <w:t xml:space="preserve">увеличение </w:t>
            </w:r>
            <w:r w:rsidR="009D0DF1" w:rsidRPr="00737B7C">
              <w:t>конечно-диастолического размера левого желудочка от 50 до 70 мм</w:t>
            </w:r>
            <w:r w:rsidR="009D0DF1" w:rsidRPr="00737B7C">
              <w:br/>
              <w:t xml:space="preserve">3 </w:t>
            </w:r>
            <w:r w:rsidR="00D82C04" w:rsidRPr="00737B7C">
              <w:t xml:space="preserve">увеличение </w:t>
            </w:r>
            <w:r w:rsidR="009D0DF1" w:rsidRPr="00737B7C">
              <w:t>размеров левого предсердия</w:t>
            </w:r>
            <w:r w:rsidR="009D0DF1" w:rsidRPr="00737B7C">
              <w:br/>
              <w:t xml:space="preserve">4 </w:t>
            </w:r>
            <w:r w:rsidR="00D82C04" w:rsidRPr="00737B7C">
              <w:t xml:space="preserve">увеличение </w:t>
            </w:r>
            <w:r w:rsidR="009D0DF1" w:rsidRPr="00737B7C">
              <w:t>размеров правого предсердия</w:t>
            </w:r>
          </w:p>
          <w:p w14:paraId="751C10B9" w14:textId="5C3B970E" w:rsidR="00975ADC" w:rsidRPr="00737B7C" w:rsidRDefault="00975ADC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50BA71CE" w14:textId="43B797A8" w:rsidR="00975ADC" w:rsidRPr="00737B7C" w:rsidRDefault="009D0DF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737B7C">
              <w:rPr>
                <w:color w:val="000000"/>
              </w:rPr>
              <w:lastRenderedPageBreak/>
              <w:t>1</w:t>
            </w:r>
          </w:p>
        </w:tc>
      </w:tr>
      <w:tr w:rsidR="00975ADC" w:rsidRPr="00737B7C" w14:paraId="446ADA4F" w14:textId="77777777" w:rsidTr="00C800DC">
        <w:trPr>
          <w:trHeight w:val="279"/>
        </w:trPr>
        <w:tc>
          <w:tcPr>
            <w:tcW w:w="7655" w:type="dxa"/>
          </w:tcPr>
          <w:p w14:paraId="333F6B80" w14:textId="77777777" w:rsidR="00D82C04" w:rsidRPr="00737B7C" w:rsidRDefault="00D82C04" w:rsidP="00737B7C">
            <w:pPr>
              <w:pStyle w:val="a4"/>
              <w:numPr>
                <w:ilvl w:val="0"/>
                <w:numId w:val="42"/>
              </w:numPr>
              <w:ind w:leftChars="0" w:firstLineChars="0"/>
            </w:pPr>
            <w:r w:rsidRPr="00737B7C">
              <w:lastRenderedPageBreak/>
              <w:t xml:space="preserve">Прочитайте вопрос и запишите развернутый ответ: </w:t>
            </w:r>
          </w:p>
          <w:p w14:paraId="1A2457D0" w14:textId="0FDD2E21" w:rsidR="00975ADC" w:rsidRPr="00737B7C" w:rsidRDefault="00D82C04" w:rsidP="00D82C04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60" w:firstLineChars="0" w:firstLine="0"/>
              <w:outlineLvl w:val="9"/>
            </w:pPr>
            <w:r w:rsidRPr="00737B7C">
              <w:t>А</w:t>
            </w:r>
            <w:r w:rsidR="009D0DF1" w:rsidRPr="00737B7C">
              <w:t xml:space="preserve">нтиишемический препарат, не </w:t>
            </w:r>
            <w:proofErr w:type="gramStart"/>
            <w:r w:rsidR="009D0DF1" w:rsidRPr="00737B7C">
              <w:t>оказывающим</w:t>
            </w:r>
            <w:proofErr w:type="gramEnd"/>
            <w:r w:rsidR="009D0DF1" w:rsidRPr="00737B7C">
              <w:t xml:space="preserve"> клинически значимого влияния на</w:t>
            </w:r>
            <w:r w:rsidRPr="00737B7C">
              <w:t xml:space="preserve"> АД и ЧСС</w:t>
            </w:r>
            <w:r w:rsidR="009D0DF1" w:rsidRPr="00737B7C">
              <w:t>?</w:t>
            </w:r>
            <w:r w:rsidR="009D0DF1" w:rsidRPr="00737B7C">
              <w:br/>
            </w:r>
          </w:p>
        </w:tc>
        <w:tc>
          <w:tcPr>
            <w:tcW w:w="3118" w:type="dxa"/>
          </w:tcPr>
          <w:p w14:paraId="7F4991C9" w14:textId="05AF72C8" w:rsidR="00975ADC" w:rsidRPr="00737B7C" w:rsidRDefault="009D0DF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proofErr w:type="spellStart"/>
            <w:r w:rsidRPr="00737B7C">
              <w:t>ранолазин</w:t>
            </w:r>
            <w:proofErr w:type="spellEnd"/>
          </w:p>
        </w:tc>
      </w:tr>
      <w:tr w:rsidR="00975ADC" w:rsidRPr="00737B7C" w14:paraId="788B074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4737A17" w14:textId="77777777" w:rsidR="004004FB" w:rsidRPr="00737B7C" w:rsidRDefault="004004FB" w:rsidP="00737B7C">
            <w:pPr>
              <w:pStyle w:val="a4"/>
              <w:numPr>
                <w:ilvl w:val="0"/>
                <w:numId w:val="42"/>
              </w:numPr>
              <w:ind w:leftChars="0" w:firstLineChars="0"/>
            </w:pPr>
            <w:r w:rsidRPr="00737B7C">
              <w:t xml:space="preserve">Прочитайте вопрос и запишите развернутый ответ: </w:t>
            </w:r>
          </w:p>
          <w:p w14:paraId="162569D6" w14:textId="201B79D7" w:rsidR="00975ADC" w:rsidRPr="00737B7C" w:rsidRDefault="00D82C04" w:rsidP="004004F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60" w:firstLineChars="0" w:firstLine="0"/>
              <w:outlineLvl w:val="9"/>
            </w:pPr>
            <w:r w:rsidRPr="00737B7C">
              <w:t xml:space="preserve">Что является </w:t>
            </w:r>
            <w:r w:rsidR="009D0DF1" w:rsidRPr="00737B7C">
              <w:t>средство</w:t>
            </w:r>
            <w:r w:rsidRPr="00737B7C">
              <w:t>м</w:t>
            </w:r>
            <w:r w:rsidR="009D0DF1" w:rsidRPr="00737B7C">
              <w:t xml:space="preserve"> выбора при частых приступах </w:t>
            </w:r>
            <w:proofErr w:type="spellStart"/>
            <w:r w:rsidR="009D0DF1" w:rsidRPr="00737B7C">
              <w:t>тахиаритмии</w:t>
            </w:r>
            <w:proofErr w:type="spellEnd"/>
            <w:r w:rsidR="009D0DF1" w:rsidRPr="00737B7C">
              <w:t xml:space="preserve"> у больных с синдромом </w:t>
            </w:r>
            <w:proofErr w:type="spellStart"/>
            <w:r w:rsidR="009D0DF1" w:rsidRPr="00737B7C">
              <w:t>wpw</w:t>
            </w:r>
            <w:proofErr w:type="spellEnd"/>
            <w:r w:rsidR="009D0DF1" w:rsidRPr="00737B7C">
              <w:t xml:space="preserve">? </w:t>
            </w:r>
            <w:r w:rsidR="009D0DF1" w:rsidRPr="00737B7C">
              <w:br/>
            </w:r>
          </w:p>
        </w:tc>
        <w:tc>
          <w:tcPr>
            <w:tcW w:w="3118" w:type="dxa"/>
          </w:tcPr>
          <w:p w14:paraId="3459EAA2" w14:textId="26FD025C" w:rsidR="00975ADC" w:rsidRPr="00737B7C" w:rsidRDefault="009D0DF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proofErr w:type="spellStart"/>
            <w:r w:rsidRPr="00737B7C">
              <w:t>катетерная</w:t>
            </w:r>
            <w:proofErr w:type="spellEnd"/>
            <w:r w:rsidRPr="00737B7C">
              <w:t xml:space="preserve"> </w:t>
            </w:r>
            <w:proofErr w:type="spellStart"/>
            <w:r w:rsidRPr="00737B7C">
              <w:t>аблация</w:t>
            </w:r>
            <w:proofErr w:type="spellEnd"/>
            <w:r w:rsidRPr="00737B7C">
              <w:t xml:space="preserve"> дополнительного проводящего пути</w:t>
            </w:r>
          </w:p>
        </w:tc>
      </w:tr>
      <w:tr w:rsidR="00975ADC" w:rsidRPr="00737B7C" w14:paraId="0B09074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3F528A9" w14:textId="77777777" w:rsidR="00F12783" w:rsidRPr="00737B7C" w:rsidRDefault="004004FB" w:rsidP="00737B7C">
            <w:pPr>
              <w:pStyle w:val="a4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</w:pPr>
            <w:r w:rsidRPr="00737B7C">
              <w:t>Что необходимо сделать, если у больного</w:t>
            </w:r>
            <w:r w:rsidR="009D0DF1" w:rsidRPr="00737B7C">
              <w:t xml:space="preserve"> со стенозом устья аорты без признаков недостаточности кровообращения и коронарной недостато</w:t>
            </w:r>
            <w:r w:rsidRPr="00737B7C">
              <w:t xml:space="preserve">чности </w:t>
            </w:r>
            <w:r w:rsidR="009D0DF1" w:rsidRPr="00737B7C">
              <w:t xml:space="preserve">появились </w:t>
            </w:r>
            <w:r w:rsidRPr="00737B7C">
              <w:t xml:space="preserve">обмороки при физических усилиях? </w:t>
            </w:r>
          </w:p>
          <w:p w14:paraId="7CAE1F85" w14:textId="7F25CF01" w:rsidR="00213831" w:rsidRPr="00737B7C" w:rsidRDefault="00F12783" w:rsidP="00F12783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outlineLvl w:val="9"/>
            </w:pPr>
            <w:r w:rsidRPr="00737B7C">
              <w:t>Выберите правильный ответ:</w:t>
            </w:r>
            <w:r w:rsidR="009D0DF1" w:rsidRPr="00737B7C">
              <w:br/>
              <w:t>1 назначить препараты, улучшающие инотропную функцию миокарда</w:t>
            </w:r>
            <w:r w:rsidR="009D0DF1" w:rsidRPr="00737B7C">
              <w:br/>
              <w:t>2 решить вопрос о возможности хирургическ</w:t>
            </w:r>
            <w:r w:rsidR="004004FB" w:rsidRPr="00737B7C">
              <w:t xml:space="preserve">ого лечения порока </w:t>
            </w:r>
            <w:r w:rsidR="004004FB" w:rsidRPr="00737B7C">
              <w:br/>
              <w:t>3 провести</w:t>
            </w:r>
            <w:r w:rsidR="009D0DF1" w:rsidRPr="00737B7C">
              <w:t xml:space="preserve"> консультации врача-кардиохирурга для решения вопроса о возможности установк</w:t>
            </w:r>
            <w:r w:rsidR="004004FB" w:rsidRPr="00737B7C">
              <w:t>и кардиостимулятора</w:t>
            </w:r>
            <w:r w:rsidR="004004FB" w:rsidRPr="00737B7C">
              <w:br/>
              <w:t xml:space="preserve">4 провести </w:t>
            </w:r>
            <w:r w:rsidR="009D0DF1" w:rsidRPr="00737B7C">
              <w:t xml:space="preserve"> обследования с целью исключения тромбоэмболии мелких ветвей легочной артерии</w:t>
            </w:r>
          </w:p>
          <w:p w14:paraId="059832D0" w14:textId="7C383DBC" w:rsidR="00975ADC" w:rsidRPr="00737B7C" w:rsidRDefault="00975ADC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3AE1FF39" w14:textId="2F2248E5" w:rsidR="00975ADC" w:rsidRPr="00737B7C" w:rsidRDefault="009D0DF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737B7C">
              <w:rPr>
                <w:color w:val="000000"/>
              </w:rPr>
              <w:t>2</w:t>
            </w:r>
          </w:p>
        </w:tc>
      </w:tr>
      <w:tr w:rsidR="00975ADC" w:rsidRPr="00FE4A10" w14:paraId="5E328FB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47A9EC0" w14:textId="77777777" w:rsidR="00F12783" w:rsidRPr="00737B7C" w:rsidRDefault="00F12783" w:rsidP="00737B7C">
            <w:pPr>
              <w:pStyle w:val="a4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</w:pPr>
            <w:r w:rsidRPr="00737B7C">
              <w:t xml:space="preserve">Какой </w:t>
            </w:r>
            <w:r w:rsidR="009D0DF1" w:rsidRPr="00737B7C">
              <w:t xml:space="preserve">препарат </w:t>
            </w:r>
            <w:r w:rsidRPr="00737B7C">
              <w:t xml:space="preserve">является препаратом </w:t>
            </w:r>
            <w:r w:rsidR="009D0DF1" w:rsidRPr="00737B7C">
              <w:t xml:space="preserve">выбора в лечении первичного </w:t>
            </w:r>
            <w:proofErr w:type="spellStart"/>
            <w:r w:rsidR="009D0DF1" w:rsidRPr="00737B7C">
              <w:t>билиарного</w:t>
            </w:r>
            <w:proofErr w:type="spellEnd"/>
            <w:r w:rsidR="009D0DF1" w:rsidRPr="00737B7C">
              <w:t xml:space="preserve"> холангита (пе</w:t>
            </w:r>
            <w:r w:rsidR="004004FB" w:rsidRPr="00737B7C">
              <w:t xml:space="preserve">рвичного </w:t>
            </w:r>
            <w:proofErr w:type="spellStart"/>
            <w:r w:rsidR="004004FB" w:rsidRPr="00737B7C">
              <w:t>билиарного</w:t>
            </w:r>
            <w:proofErr w:type="spellEnd"/>
            <w:r w:rsidR="004004FB" w:rsidRPr="00737B7C">
              <w:t xml:space="preserve"> цирроза)?</w:t>
            </w:r>
          </w:p>
          <w:p w14:paraId="6D63143A" w14:textId="0F28F256" w:rsidR="006400B8" w:rsidRPr="00737B7C" w:rsidRDefault="00F12783" w:rsidP="00F12783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outlineLvl w:val="9"/>
            </w:pPr>
            <w:r w:rsidRPr="00737B7C">
              <w:t>Выберите правильный ответ:</w:t>
            </w:r>
            <w:r w:rsidR="004004FB" w:rsidRPr="00737B7C">
              <w:br/>
              <w:t xml:space="preserve">1 </w:t>
            </w:r>
            <w:proofErr w:type="spellStart"/>
            <w:r w:rsidR="004004FB" w:rsidRPr="00737B7C">
              <w:t>глицирризиновая</w:t>
            </w:r>
            <w:proofErr w:type="spellEnd"/>
            <w:r w:rsidR="004004FB" w:rsidRPr="00737B7C">
              <w:t xml:space="preserve"> кислота</w:t>
            </w:r>
            <w:r w:rsidR="004004FB" w:rsidRPr="00737B7C">
              <w:br/>
              <w:t xml:space="preserve">2 </w:t>
            </w:r>
            <w:proofErr w:type="spellStart"/>
            <w:r w:rsidR="004004FB" w:rsidRPr="00737B7C">
              <w:t>эссенциальные</w:t>
            </w:r>
            <w:proofErr w:type="spellEnd"/>
            <w:r w:rsidR="004004FB" w:rsidRPr="00737B7C">
              <w:t xml:space="preserve"> фосфолипиды</w:t>
            </w:r>
            <w:r w:rsidR="004004FB" w:rsidRPr="00737B7C">
              <w:br/>
              <w:t xml:space="preserve">3 </w:t>
            </w:r>
            <w:proofErr w:type="spellStart"/>
            <w:r w:rsidR="004004FB" w:rsidRPr="00737B7C">
              <w:t>урсодезоксихолевая</w:t>
            </w:r>
            <w:proofErr w:type="spellEnd"/>
            <w:r w:rsidR="004004FB" w:rsidRPr="00737B7C">
              <w:t xml:space="preserve"> кислота</w:t>
            </w:r>
            <w:r w:rsidR="004004FB" w:rsidRPr="00737B7C">
              <w:br/>
              <w:t xml:space="preserve">4 </w:t>
            </w:r>
            <w:proofErr w:type="spellStart"/>
            <w:r w:rsidR="009D0DF1" w:rsidRPr="00737B7C">
              <w:t>адеметионин</w:t>
            </w:r>
            <w:proofErr w:type="spellEnd"/>
          </w:p>
          <w:p w14:paraId="5FFFB2E2" w14:textId="4058FCFB" w:rsidR="00975ADC" w:rsidRPr="00737B7C" w:rsidRDefault="00975ADC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6F7E5FEA" w14:textId="59920331" w:rsidR="00975ADC" w:rsidRPr="00737B7C" w:rsidRDefault="009D0DF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proofErr w:type="spellStart"/>
            <w:r w:rsidRPr="00737B7C">
              <w:t>урсодезоксихолевая</w:t>
            </w:r>
            <w:proofErr w:type="spellEnd"/>
            <w:r w:rsidRPr="00737B7C">
              <w:t xml:space="preserve"> кислота</w:t>
            </w:r>
          </w:p>
        </w:tc>
      </w:tr>
      <w:tr w:rsidR="00427194" w:rsidRPr="00FE4A10" w14:paraId="0AB71C4B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60F66C0" w14:textId="77777777" w:rsidR="00427194" w:rsidRDefault="00427194" w:rsidP="00427194">
            <w:pPr>
              <w:pStyle w:val="a4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</w:pPr>
            <w:r>
              <w:t xml:space="preserve">какой препарат является препаратом первой линии для лечения артериальной гипертензии при диабетической нефропатии на стадии </w:t>
            </w:r>
            <w:proofErr w:type="spellStart"/>
            <w:r>
              <w:t>микроальбуминурии</w:t>
            </w:r>
            <w:proofErr w:type="spellEnd"/>
            <w:r>
              <w:t>?</w:t>
            </w:r>
          </w:p>
          <w:p w14:paraId="2C762D73" w14:textId="7484B8DE" w:rsidR="00427194" w:rsidRDefault="00427194" w:rsidP="00427194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outlineLvl w:val="9"/>
            </w:pPr>
            <w:r>
              <w:t>Выберите правильный ответ:</w:t>
            </w:r>
          </w:p>
          <w:p w14:paraId="07E5A606" w14:textId="7B991AA7" w:rsidR="00427194" w:rsidRDefault="00427194" w:rsidP="00427194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outlineLvl w:val="9"/>
            </w:pPr>
            <w:r>
              <w:t xml:space="preserve">1 </w:t>
            </w:r>
            <w:proofErr w:type="spellStart"/>
            <w:r>
              <w:t>амлодипин</w:t>
            </w:r>
            <w:proofErr w:type="spellEnd"/>
          </w:p>
          <w:p w14:paraId="101EF898" w14:textId="17D0C32C" w:rsidR="00427194" w:rsidRDefault="00427194" w:rsidP="00427194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outlineLvl w:val="9"/>
            </w:pPr>
            <w:r>
              <w:t xml:space="preserve">2 </w:t>
            </w:r>
            <w:proofErr w:type="spellStart"/>
            <w:r>
              <w:t>небиволол</w:t>
            </w:r>
            <w:proofErr w:type="spellEnd"/>
          </w:p>
          <w:p w14:paraId="0F338C7B" w14:textId="215BD56D" w:rsidR="00427194" w:rsidRDefault="00427194" w:rsidP="00427194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outlineLvl w:val="9"/>
            </w:pPr>
            <w:r>
              <w:t xml:space="preserve">3 </w:t>
            </w:r>
            <w:proofErr w:type="spellStart"/>
            <w:r>
              <w:t>лизиноприл</w:t>
            </w:r>
            <w:proofErr w:type="spellEnd"/>
          </w:p>
          <w:p w14:paraId="6763B274" w14:textId="2D36021A" w:rsidR="00427194" w:rsidRPr="00737B7C" w:rsidRDefault="00427194" w:rsidP="00427194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outlineLvl w:val="9"/>
            </w:pPr>
            <w:r>
              <w:t xml:space="preserve">4 </w:t>
            </w:r>
            <w:proofErr w:type="spellStart"/>
            <w:r>
              <w:t>карведилол</w:t>
            </w:r>
            <w:proofErr w:type="spellEnd"/>
          </w:p>
        </w:tc>
        <w:tc>
          <w:tcPr>
            <w:tcW w:w="3118" w:type="dxa"/>
          </w:tcPr>
          <w:p w14:paraId="76C1FA95" w14:textId="241530EF" w:rsidR="00427194" w:rsidRPr="00737B7C" w:rsidRDefault="00427194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  <w:r>
              <w:t>3</w:t>
            </w:r>
          </w:p>
        </w:tc>
      </w:tr>
      <w:tr w:rsidR="00427194" w:rsidRPr="00FE4A10" w14:paraId="0CF0BB12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F5C660D" w14:textId="77777777" w:rsidR="00427194" w:rsidRDefault="00427194" w:rsidP="00427194">
            <w:pPr>
              <w:pStyle w:val="a4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</w:pPr>
            <w:r>
              <w:t xml:space="preserve">Прочитайте вопрос и запишите развернутый ответ: </w:t>
            </w:r>
          </w:p>
          <w:p w14:paraId="76C3DD08" w14:textId="77777777" w:rsidR="00427194" w:rsidRDefault="00427194" w:rsidP="00427194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outlineLvl w:val="9"/>
            </w:pPr>
            <w:r>
              <w:t>Какие препараты применяю для лечения хронического аутоиммунного активного гепатита?</w:t>
            </w:r>
          </w:p>
          <w:p w14:paraId="6A16D1FA" w14:textId="19E1FA9B" w:rsidR="00427194" w:rsidRPr="00737B7C" w:rsidRDefault="00427194" w:rsidP="00427194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outlineLvl w:val="9"/>
            </w:pPr>
          </w:p>
        </w:tc>
        <w:tc>
          <w:tcPr>
            <w:tcW w:w="3118" w:type="dxa"/>
          </w:tcPr>
          <w:p w14:paraId="088261DB" w14:textId="0D57BD04" w:rsidR="00427194" w:rsidRPr="00737B7C" w:rsidRDefault="00427194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  <w:proofErr w:type="spellStart"/>
            <w:r>
              <w:t>глюкокортикоиды</w:t>
            </w:r>
            <w:proofErr w:type="spellEnd"/>
          </w:p>
        </w:tc>
      </w:tr>
      <w:tr w:rsidR="00427194" w:rsidRPr="00FE4A10" w14:paraId="04B5E50B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42279FB" w14:textId="77777777" w:rsidR="00427194" w:rsidRDefault="00427194" w:rsidP="00427194">
            <w:pPr>
              <w:pStyle w:val="a4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</w:pPr>
            <w:r>
              <w:t xml:space="preserve">Прочитайте вопрос и запишите развернутый ответ: </w:t>
            </w:r>
          </w:p>
          <w:p w14:paraId="59AE61D5" w14:textId="77777777" w:rsidR="00427194" w:rsidRDefault="00427194" w:rsidP="00427194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outlineLvl w:val="9"/>
            </w:pPr>
            <w:r>
              <w:t>Что используют для купирования приступа фибрилляции предсердий?</w:t>
            </w:r>
          </w:p>
          <w:p w14:paraId="5529EAEB" w14:textId="20E376A2" w:rsidR="00427194" w:rsidRPr="00737B7C" w:rsidRDefault="00427194" w:rsidP="00427194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outlineLvl w:val="9"/>
            </w:pPr>
          </w:p>
        </w:tc>
        <w:tc>
          <w:tcPr>
            <w:tcW w:w="3118" w:type="dxa"/>
          </w:tcPr>
          <w:p w14:paraId="442619BB" w14:textId="514ADC5F" w:rsidR="00427194" w:rsidRPr="00737B7C" w:rsidRDefault="00427194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  <w:proofErr w:type="spellStart"/>
            <w:r>
              <w:t>амиодарон</w:t>
            </w:r>
            <w:proofErr w:type="spellEnd"/>
          </w:p>
        </w:tc>
      </w:tr>
      <w:tr w:rsidR="00427194" w:rsidRPr="00FE4A10" w14:paraId="1A4215F6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AC65602" w14:textId="77777777" w:rsidR="00427194" w:rsidRDefault="00427194" w:rsidP="00427194">
            <w:pPr>
              <w:pStyle w:val="a4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</w:pPr>
            <w:r>
              <w:t xml:space="preserve">Прочитайте вопрос и запишите развернутый ответ: </w:t>
            </w:r>
          </w:p>
          <w:p w14:paraId="45DE3D01" w14:textId="77777777" w:rsidR="00427194" w:rsidRDefault="00427194" w:rsidP="00427194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outlineLvl w:val="9"/>
            </w:pPr>
            <w:r>
              <w:t xml:space="preserve">Какие антибиотики показаны для лечения </w:t>
            </w:r>
            <w:proofErr w:type="spellStart"/>
            <w:r>
              <w:t>хламидийной</w:t>
            </w:r>
            <w:proofErr w:type="spellEnd"/>
            <w:r>
              <w:t xml:space="preserve"> пневмонии?</w:t>
            </w:r>
          </w:p>
          <w:p w14:paraId="678DE8E2" w14:textId="48B8D29B" w:rsidR="00427194" w:rsidRPr="00737B7C" w:rsidRDefault="00427194" w:rsidP="00427194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outlineLvl w:val="9"/>
            </w:pPr>
          </w:p>
        </w:tc>
        <w:tc>
          <w:tcPr>
            <w:tcW w:w="3118" w:type="dxa"/>
          </w:tcPr>
          <w:p w14:paraId="4A2C22DB" w14:textId="75745082" w:rsidR="00427194" w:rsidRPr="00737B7C" w:rsidRDefault="00427194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  <w:proofErr w:type="spellStart"/>
            <w:r>
              <w:t>макролиды</w:t>
            </w:r>
            <w:proofErr w:type="spellEnd"/>
          </w:p>
        </w:tc>
      </w:tr>
      <w:tr w:rsidR="00427194" w:rsidRPr="00FE4A10" w14:paraId="3A0D9EC2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8E9C926" w14:textId="77777777" w:rsidR="00427194" w:rsidRDefault="00427194" w:rsidP="00427194">
            <w:pPr>
              <w:pStyle w:val="a4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</w:pPr>
            <w:r>
              <w:lastRenderedPageBreak/>
              <w:t xml:space="preserve">Прочитайте вопрос и запишите развернутый ответ: </w:t>
            </w:r>
          </w:p>
          <w:p w14:paraId="4BD681F5" w14:textId="77777777" w:rsidR="00427194" w:rsidRDefault="00427194" w:rsidP="00427194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outlineLvl w:val="9"/>
            </w:pPr>
            <w:r>
              <w:t xml:space="preserve">Что является показанием к назначению ингибиторов </w:t>
            </w:r>
            <w:proofErr w:type="spellStart"/>
            <w:r>
              <w:t>апф</w:t>
            </w:r>
            <w:proofErr w:type="spellEnd"/>
            <w:r>
              <w:t xml:space="preserve"> у пациентов со стабильной стенокардией напряжения?</w:t>
            </w:r>
          </w:p>
          <w:p w14:paraId="01A24368" w14:textId="0670F452" w:rsidR="00427194" w:rsidRPr="00737B7C" w:rsidRDefault="00427194" w:rsidP="00427194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outlineLvl w:val="9"/>
            </w:pPr>
          </w:p>
        </w:tc>
        <w:tc>
          <w:tcPr>
            <w:tcW w:w="3118" w:type="dxa"/>
          </w:tcPr>
          <w:p w14:paraId="4900AD85" w14:textId="3659A443" w:rsidR="00427194" w:rsidRPr="00737B7C" w:rsidRDefault="00427194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  <w:r>
              <w:t xml:space="preserve">сопутствующий атеросклероз </w:t>
            </w:r>
            <w:proofErr w:type="spellStart"/>
            <w:r>
              <w:t>брахеоцефальных</w:t>
            </w:r>
            <w:proofErr w:type="spellEnd"/>
            <w:r>
              <w:t xml:space="preserve"> артерий</w:t>
            </w:r>
          </w:p>
        </w:tc>
      </w:tr>
    </w:tbl>
    <w:p w14:paraId="09F42C7D" w14:textId="31928796" w:rsidR="00795EDA" w:rsidRPr="00FE4A10" w:rsidRDefault="00795EDA" w:rsidP="00795EDA">
      <w:pPr>
        <w:tabs>
          <w:tab w:val="left" w:pos="1800"/>
        </w:tabs>
        <w:ind w:left="0" w:hanging="2"/>
      </w:pPr>
    </w:p>
    <w:sectPr w:rsidR="00795EDA" w:rsidRPr="00FE4A10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5FEF"/>
    <w:multiLevelType w:val="hybridMultilevel"/>
    <w:tmpl w:val="D8804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91BC1"/>
    <w:multiLevelType w:val="hybridMultilevel"/>
    <w:tmpl w:val="8C10B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C0597"/>
    <w:multiLevelType w:val="hybridMultilevel"/>
    <w:tmpl w:val="4C2242A4"/>
    <w:lvl w:ilvl="0" w:tplc="0419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07213FC7"/>
    <w:multiLevelType w:val="hybridMultilevel"/>
    <w:tmpl w:val="D70EBDC2"/>
    <w:lvl w:ilvl="0" w:tplc="1D968492">
      <w:start w:val="1"/>
      <w:numFmt w:val="decimal"/>
      <w:lvlText w:val="%1"/>
      <w:lvlJc w:val="left"/>
      <w:pPr>
        <w:ind w:left="10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">
    <w:nsid w:val="08612065"/>
    <w:multiLevelType w:val="hybridMultilevel"/>
    <w:tmpl w:val="8688A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170EE"/>
    <w:multiLevelType w:val="hybridMultilevel"/>
    <w:tmpl w:val="AE380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D2160"/>
    <w:multiLevelType w:val="hybridMultilevel"/>
    <w:tmpl w:val="48D8EB26"/>
    <w:lvl w:ilvl="0" w:tplc="14B26B5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>
    <w:nsid w:val="0D4C4694"/>
    <w:multiLevelType w:val="singleLevel"/>
    <w:tmpl w:val="735277AE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8">
    <w:nsid w:val="0F98780A"/>
    <w:multiLevelType w:val="hybridMultilevel"/>
    <w:tmpl w:val="E5D8512C"/>
    <w:lvl w:ilvl="0" w:tplc="7080758C">
      <w:start w:val="1"/>
      <w:numFmt w:val="decimal"/>
      <w:lvlText w:val="%1."/>
      <w:lvlJc w:val="left"/>
      <w:pPr>
        <w:ind w:left="35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9">
    <w:nsid w:val="16C94E77"/>
    <w:multiLevelType w:val="hybridMultilevel"/>
    <w:tmpl w:val="F8FC71F2"/>
    <w:lvl w:ilvl="0" w:tplc="CA884462">
      <w:start w:val="3"/>
      <w:numFmt w:val="decimal"/>
      <w:lvlText w:val="%1."/>
      <w:lvlJc w:val="left"/>
      <w:pPr>
        <w:ind w:left="358" w:hanging="360"/>
      </w:pPr>
      <w:rPr>
        <w:rFonts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0">
    <w:nsid w:val="18802486"/>
    <w:multiLevelType w:val="hybridMultilevel"/>
    <w:tmpl w:val="FFC4A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8F233D"/>
    <w:multiLevelType w:val="hybridMultilevel"/>
    <w:tmpl w:val="1D2EC63A"/>
    <w:lvl w:ilvl="0" w:tplc="372041C4">
      <w:start w:val="1"/>
      <w:numFmt w:val="decimal"/>
      <w:lvlText w:val="%1)"/>
      <w:lvlJc w:val="left"/>
      <w:pPr>
        <w:ind w:left="386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9659D4">
      <w:numFmt w:val="bullet"/>
      <w:lvlText w:val="•"/>
      <w:lvlJc w:val="left"/>
      <w:pPr>
        <w:ind w:left="936" w:hanging="248"/>
      </w:pPr>
      <w:rPr>
        <w:rFonts w:hint="default"/>
        <w:lang w:val="ru-RU" w:eastAsia="en-US" w:bidi="ar-SA"/>
      </w:rPr>
    </w:lvl>
    <w:lvl w:ilvl="2" w:tplc="A1C80546">
      <w:numFmt w:val="bullet"/>
      <w:lvlText w:val="•"/>
      <w:lvlJc w:val="left"/>
      <w:pPr>
        <w:ind w:left="1492" w:hanging="248"/>
      </w:pPr>
      <w:rPr>
        <w:rFonts w:hint="default"/>
        <w:lang w:val="ru-RU" w:eastAsia="en-US" w:bidi="ar-SA"/>
      </w:rPr>
    </w:lvl>
    <w:lvl w:ilvl="3" w:tplc="A2D67FF4">
      <w:numFmt w:val="bullet"/>
      <w:lvlText w:val="•"/>
      <w:lvlJc w:val="left"/>
      <w:pPr>
        <w:ind w:left="2049" w:hanging="248"/>
      </w:pPr>
      <w:rPr>
        <w:rFonts w:hint="default"/>
        <w:lang w:val="ru-RU" w:eastAsia="en-US" w:bidi="ar-SA"/>
      </w:rPr>
    </w:lvl>
    <w:lvl w:ilvl="4" w:tplc="2220895A">
      <w:numFmt w:val="bullet"/>
      <w:lvlText w:val="•"/>
      <w:lvlJc w:val="left"/>
      <w:pPr>
        <w:ind w:left="2605" w:hanging="248"/>
      </w:pPr>
      <w:rPr>
        <w:rFonts w:hint="default"/>
        <w:lang w:val="ru-RU" w:eastAsia="en-US" w:bidi="ar-SA"/>
      </w:rPr>
    </w:lvl>
    <w:lvl w:ilvl="5" w:tplc="B756CD8E">
      <w:numFmt w:val="bullet"/>
      <w:lvlText w:val="•"/>
      <w:lvlJc w:val="left"/>
      <w:pPr>
        <w:ind w:left="3162" w:hanging="248"/>
      </w:pPr>
      <w:rPr>
        <w:rFonts w:hint="default"/>
        <w:lang w:val="ru-RU" w:eastAsia="en-US" w:bidi="ar-SA"/>
      </w:rPr>
    </w:lvl>
    <w:lvl w:ilvl="6" w:tplc="5ADE7B0A">
      <w:numFmt w:val="bullet"/>
      <w:lvlText w:val="•"/>
      <w:lvlJc w:val="left"/>
      <w:pPr>
        <w:ind w:left="3718" w:hanging="248"/>
      </w:pPr>
      <w:rPr>
        <w:rFonts w:hint="default"/>
        <w:lang w:val="ru-RU" w:eastAsia="en-US" w:bidi="ar-SA"/>
      </w:rPr>
    </w:lvl>
    <w:lvl w:ilvl="7" w:tplc="97A64920">
      <w:numFmt w:val="bullet"/>
      <w:lvlText w:val="•"/>
      <w:lvlJc w:val="left"/>
      <w:pPr>
        <w:ind w:left="4274" w:hanging="248"/>
      </w:pPr>
      <w:rPr>
        <w:rFonts w:hint="default"/>
        <w:lang w:val="ru-RU" w:eastAsia="en-US" w:bidi="ar-SA"/>
      </w:rPr>
    </w:lvl>
    <w:lvl w:ilvl="8" w:tplc="9FE47FB4">
      <w:numFmt w:val="bullet"/>
      <w:lvlText w:val="•"/>
      <w:lvlJc w:val="left"/>
      <w:pPr>
        <w:ind w:left="4831" w:hanging="248"/>
      </w:pPr>
      <w:rPr>
        <w:rFonts w:hint="default"/>
        <w:lang w:val="ru-RU" w:eastAsia="en-US" w:bidi="ar-SA"/>
      </w:rPr>
    </w:lvl>
  </w:abstractNum>
  <w:abstractNum w:abstractNumId="12">
    <w:nsid w:val="1F6D5C17"/>
    <w:multiLevelType w:val="multilevel"/>
    <w:tmpl w:val="D0F83986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AD5DE9"/>
    <w:multiLevelType w:val="hybridMultilevel"/>
    <w:tmpl w:val="5F9C53A8"/>
    <w:lvl w:ilvl="0" w:tplc="1D96849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40B6638"/>
    <w:multiLevelType w:val="hybridMultilevel"/>
    <w:tmpl w:val="06101362"/>
    <w:lvl w:ilvl="0" w:tplc="8402A0F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5">
    <w:nsid w:val="240C0956"/>
    <w:multiLevelType w:val="hybridMultilevel"/>
    <w:tmpl w:val="1DEA2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A039C5"/>
    <w:multiLevelType w:val="hybridMultilevel"/>
    <w:tmpl w:val="8C10B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996B60"/>
    <w:multiLevelType w:val="hybridMultilevel"/>
    <w:tmpl w:val="8C563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BE09D0"/>
    <w:multiLevelType w:val="hybridMultilevel"/>
    <w:tmpl w:val="B8AC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153B50"/>
    <w:multiLevelType w:val="hybridMultilevel"/>
    <w:tmpl w:val="0EF63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2D12B3"/>
    <w:multiLevelType w:val="hybridMultilevel"/>
    <w:tmpl w:val="DCD69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866A90"/>
    <w:multiLevelType w:val="hybridMultilevel"/>
    <w:tmpl w:val="478E7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294140"/>
    <w:multiLevelType w:val="hybridMultilevel"/>
    <w:tmpl w:val="D46CC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8A0B13"/>
    <w:multiLevelType w:val="hybridMultilevel"/>
    <w:tmpl w:val="C420A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36048E"/>
    <w:multiLevelType w:val="hybridMultilevel"/>
    <w:tmpl w:val="E5045594"/>
    <w:lvl w:ilvl="0" w:tplc="1D968492">
      <w:start w:val="1"/>
      <w:numFmt w:val="decimal"/>
      <w:lvlText w:val="%1"/>
      <w:lvlJc w:val="left"/>
      <w:pPr>
        <w:ind w:left="10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3" w:hanging="360"/>
      </w:pPr>
    </w:lvl>
    <w:lvl w:ilvl="2" w:tplc="0419001B" w:tentative="1">
      <w:start w:val="1"/>
      <w:numFmt w:val="lowerRoman"/>
      <w:lvlText w:val="%3."/>
      <w:lvlJc w:val="right"/>
      <w:pPr>
        <w:ind w:left="2153" w:hanging="180"/>
      </w:pPr>
    </w:lvl>
    <w:lvl w:ilvl="3" w:tplc="0419000F" w:tentative="1">
      <w:start w:val="1"/>
      <w:numFmt w:val="decimal"/>
      <w:lvlText w:val="%4."/>
      <w:lvlJc w:val="left"/>
      <w:pPr>
        <w:ind w:left="2873" w:hanging="360"/>
      </w:pPr>
    </w:lvl>
    <w:lvl w:ilvl="4" w:tplc="04190019" w:tentative="1">
      <w:start w:val="1"/>
      <w:numFmt w:val="lowerLetter"/>
      <w:lvlText w:val="%5."/>
      <w:lvlJc w:val="left"/>
      <w:pPr>
        <w:ind w:left="3593" w:hanging="360"/>
      </w:pPr>
    </w:lvl>
    <w:lvl w:ilvl="5" w:tplc="0419001B" w:tentative="1">
      <w:start w:val="1"/>
      <w:numFmt w:val="lowerRoman"/>
      <w:lvlText w:val="%6."/>
      <w:lvlJc w:val="right"/>
      <w:pPr>
        <w:ind w:left="4313" w:hanging="180"/>
      </w:pPr>
    </w:lvl>
    <w:lvl w:ilvl="6" w:tplc="0419000F" w:tentative="1">
      <w:start w:val="1"/>
      <w:numFmt w:val="decimal"/>
      <w:lvlText w:val="%7."/>
      <w:lvlJc w:val="left"/>
      <w:pPr>
        <w:ind w:left="5033" w:hanging="360"/>
      </w:pPr>
    </w:lvl>
    <w:lvl w:ilvl="7" w:tplc="04190019" w:tentative="1">
      <w:start w:val="1"/>
      <w:numFmt w:val="lowerLetter"/>
      <w:lvlText w:val="%8."/>
      <w:lvlJc w:val="left"/>
      <w:pPr>
        <w:ind w:left="5753" w:hanging="360"/>
      </w:pPr>
    </w:lvl>
    <w:lvl w:ilvl="8" w:tplc="0419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25">
    <w:nsid w:val="467A7C49"/>
    <w:multiLevelType w:val="hybridMultilevel"/>
    <w:tmpl w:val="6B981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946297"/>
    <w:multiLevelType w:val="hybridMultilevel"/>
    <w:tmpl w:val="26C6D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346A33"/>
    <w:multiLevelType w:val="hybridMultilevel"/>
    <w:tmpl w:val="D3FAC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6056DB"/>
    <w:multiLevelType w:val="singleLevel"/>
    <w:tmpl w:val="703AD748"/>
    <w:lvl w:ilvl="0">
      <w:start w:val="1"/>
      <w:numFmt w:val="decimal"/>
      <w:lvlText w:val="%1)"/>
      <w:legacy w:legacy="1" w:legacySpace="0" w:legacyIndent="182"/>
      <w:lvlJc w:val="left"/>
      <w:rPr>
        <w:rFonts w:ascii="Times New Roman" w:eastAsia="Times New Roman" w:hAnsi="Times New Roman" w:cs="Times New Roman"/>
      </w:rPr>
    </w:lvl>
  </w:abstractNum>
  <w:abstractNum w:abstractNumId="29">
    <w:nsid w:val="4D1B3978"/>
    <w:multiLevelType w:val="hybridMultilevel"/>
    <w:tmpl w:val="4D8A3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A45433"/>
    <w:multiLevelType w:val="hybridMultilevel"/>
    <w:tmpl w:val="26FCE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C66359"/>
    <w:multiLevelType w:val="hybridMultilevel"/>
    <w:tmpl w:val="109A5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0E76A1"/>
    <w:multiLevelType w:val="hybridMultilevel"/>
    <w:tmpl w:val="FC561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4239EB"/>
    <w:multiLevelType w:val="hybridMultilevel"/>
    <w:tmpl w:val="8D92A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B940E4"/>
    <w:multiLevelType w:val="hybridMultilevel"/>
    <w:tmpl w:val="27C2A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881288"/>
    <w:multiLevelType w:val="singleLevel"/>
    <w:tmpl w:val="F0E8B820"/>
    <w:lvl w:ilvl="0">
      <w:start w:val="1"/>
      <w:numFmt w:val="decimal"/>
      <w:lvlText w:val="%1)"/>
      <w:legacy w:legacy="1" w:legacySpace="0" w:legacyIndent="351"/>
      <w:lvlJc w:val="left"/>
      <w:rPr>
        <w:rFonts w:ascii="Times New Roman" w:eastAsia="Times New Roman" w:hAnsi="Times New Roman" w:cs="Times New Roman"/>
      </w:rPr>
    </w:lvl>
  </w:abstractNum>
  <w:abstractNum w:abstractNumId="36">
    <w:nsid w:val="62B04176"/>
    <w:multiLevelType w:val="hybridMultilevel"/>
    <w:tmpl w:val="5560B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7E24F6"/>
    <w:multiLevelType w:val="hybridMultilevel"/>
    <w:tmpl w:val="5F7EC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246B47"/>
    <w:multiLevelType w:val="hybridMultilevel"/>
    <w:tmpl w:val="53AA0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42512D"/>
    <w:multiLevelType w:val="hybridMultilevel"/>
    <w:tmpl w:val="EC401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E92E34"/>
    <w:multiLevelType w:val="singleLevel"/>
    <w:tmpl w:val="6D2CAE18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41">
    <w:nsid w:val="6AC4322E"/>
    <w:multiLevelType w:val="hybridMultilevel"/>
    <w:tmpl w:val="4308E68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7B1093"/>
    <w:multiLevelType w:val="hybridMultilevel"/>
    <w:tmpl w:val="091CB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977AA6"/>
    <w:multiLevelType w:val="hybridMultilevel"/>
    <w:tmpl w:val="2B40801A"/>
    <w:lvl w:ilvl="0" w:tplc="E516359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FB536BF"/>
    <w:multiLevelType w:val="hybridMultilevel"/>
    <w:tmpl w:val="622CA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9210A1"/>
    <w:multiLevelType w:val="hybridMultilevel"/>
    <w:tmpl w:val="0B0E8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042D21"/>
    <w:multiLevelType w:val="hybridMultilevel"/>
    <w:tmpl w:val="F36AC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24639C"/>
    <w:multiLevelType w:val="hybridMultilevel"/>
    <w:tmpl w:val="394A2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23"/>
  </w:num>
  <w:num w:numId="4">
    <w:abstractNumId w:val="2"/>
  </w:num>
  <w:num w:numId="5">
    <w:abstractNumId w:val="40"/>
  </w:num>
  <w:num w:numId="6">
    <w:abstractNumId w:val="28"/>
  </w:num>
  <w:num w:numId="7">
    <w:abstractNumId w:val="7"/>
  </w:num>
  <w:num w:numId="8">
    <w:abstractNumId w:val="35"/>
  </w:num>
  <w:num w:numId="9">
    <w:abstractNumId w:val="12"/>
  </w:num>
  <w:num w:numId="10">
    <w:abstractNumId w:val="14"/>
  </w:num>
  <w:num w:numId="11">
    <w:abstractNumId w:val="8"/>
  </w:num>
  <w:num w:numId="12">
    <w:abstractNumId w:val="11"/>
  </w:num>
  <w:num w:numId="13">
    <w:abstractNumId w:val="41"/>
  </w:num>
  <w:num w:numId="14">
    <w:abstractNumId w:val="43"/>
  </w:num>
  <w:num w:numId="15">
    <w:abstractNumId w:val="22"/>
  </w:num>
  <w:num w:numId="16">
    <w:abstractNumId w:val="38"/>
  </w:num>
  <w:num w:numId="17">
    <w:abstractNumId w:val="47"/>
  </w:num>
  <w:num w:numId="18">
    <w:abstractNumId w:val="39"/>
  </w:num>
  <w:num w:numId="19">
    <w:abstractNumId w:val="16"/>
  </w:num>
  <w:num w:numId="20">
    <w:abstractNumId w:val="34"/>
  </w:num>
  <w:num w:numId="21">
    <w:abstractNumId w:val="4"/>
  </w:num>
  <w:num w:numId="22">
    <w:abstractNumId w:val="42"/>
  </w:num>
  <w:num w:numId="23">
    <w:abstractNumId w:val="19"/>
  </w:num>
  <w:num w:numId="24">
    <w:abstractNumId w:val="29"/>
  </w:num>
  <w:num w:numId="25">
    <w:abstractNumId w:val="10"/>
  </w:num>
  <w:num w:numId="26">
    <w:abstractNumId w:val="27"/>
  </w:num>
  <w:num w:numId="27">
    <w:abstractNumId w:val="45"/>
  </w:num>
  <w:num w:numId="28">
    <w:abstractNumId w:val="21"/>
  </w:num>
  <w:num w:numId="29">
    <w:abstractNumId w:val="20"/>
  </w:num>
  <w:num w:numId="30">
    <w:abstractNumId w:val="26"/>
  </w:num>
  <w:num w:numId="31">
    <w:abstractNumId w:val="32"/>
  </w:num>
  <w:num w:numId="32">
    <w:abstractNumId w:val="18"/>
  </w:num>
  <w:num w:numId="33">
    <w:abstractNumId w:val="15"/>
  </w:num>
  <w:num w:numId="34">
    <w:abstractNumId w:val="33"/>
  </w:num>
  <w:num w:numId="35">
    <w:abstractNumId w:val="37"/>
  </w:num>
  <w:num w:numId="36">
    <w:abstractNumId w:val="44"/>
  </w:num>
  <w:num w:numId="37">
    <w:abstractNumId w:val="46"/>
  </w:num>
  <w:num w:numId="38">
    <w:abstractNumId w:val="31"/>
  </w:num>
  <w:num w:numId="39">
    <w:abstractNumId w:val="13"/>
  </w:num>
  <w:num w:numId="40">
    <w:abstractNumId w:val="3"/>
  </w:num>
  <w:num w:numId="41">
    <w:abstractNumId w:val="24"/>
  </w:num>
  <w:num w:numId="42">
    <w:abstractNumId w:val="36"/>
  </w:num>
  <w:num w:numId="43">
    <w:abstractNumId w:val="5"/>
  </w:num>
  <w:num w:numId="44">
    <w:abstractNumId w:val="1"/>
  </w:num>
  <w:num w:numId="45">
    <w:abstractNumId w:val="25"/>
  </w:num>
  <w:num w:numId="46">
    <w:abstractNumId w:val="17"/>
  </w:num>
  <w:num w:numId="47">
    <w:abstractNumId w:val="30"/>
  </w:num>
  <w:num w:numId="48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001"/>
    <w:rsid w:val="000070B9"/>
    <w:rsid w:val="0002264E"/>
    <w:rsid w:val="00035FB1"/>
    <w:rsid w:val="00042008"/>
    <w:rsid w:val="00046D68"/>
    <w:rsid w:val="00051A98"/>
    <w:rsid w:val="00055BFD"/>
    <w:rsid w:val="00057377"/>
    <w:rsid w:val="000600B6"/>
    <w:rsid w:val="00064E8D"/>
    <w:rsid w:val="000742CA"/>
    <w:rsid w:val="000809FE"/>
    <w:rsid w:val="000833BB"/>
    <w:rsid w:val="0009061C"/>
    <w:rsid w:val="000B43E7"/>
    <w:rsid w:val="000C4961"/>
    <w:rsid w:val="000E46CC"/>
    <w:rsid w:val="000E5960"/>
    <w:rsid w:val="00116A37"/>
    <w:rsid w:val="00121DF7"/>
    <w:rsid w:val="00124C4E"/>
    <w:rsid w:val="00170212"/>
    <w:rsid w:val="00170E4C"/>
    <w:rsid w:val="00187E6E"/>
    <w:rsid w:val="00191283"/>
    <w:rsid w:val="001A1001"/>
    <w:rsid w:val="001A56EF"/>
    <w:rsid w:val="001C354C"/>
    <w:rsid w:val="001D0323"/>
    <w:rsid w:val="001E2EA5"/>
    <w:rsid w:val="001F01BF"/>
    <w:rsid w:val="001F2F09"/>
    <w:rsid w:val="00201493"/>
    <w:rsid w:val="00206C5D"/>
    <w:rsid w:val="00213831"/>
    <w:rsid w:val="00221753"/>
    <w:rsid w:val="00233CD6"/>
    <w:rsid w:val="00236779"/>
    <w:rsid w:val="002544C2"/>
    <w:rsid w:val="00254DA1"/>
    <w:rsid w:val="00254F21"/>
    <w:rsid w:val="00261187"/>
    <w:rsid w:val="00270CA3"/>
    <w:rsid w:val="002803EB"/>
    <w:rsid w:val="002900C9"/>
    <w:rsid w:val="00292D06"/>
    <w:rsid w:val="00296004"/>
    <w:rsid w:val="002A0D64"/>
    <w:rsid w:val="002A32E9"/>
    <w:rsid w:val="002A451B"/>
    <w:rsid w:val="002B22F0"/>
    <w:rsid w:val="002B5FD9"/>
    <w:rsid w:val="002D537A"/>
    <w:rsid w:val="002F09F2"/>
    <w:rsid w:val="00300CFB"/>
    <w:rsid w:val="00303F6A"/>
    <w:rsid w:val="003209FF"/>
    <w:rsid w:val="00331781"/>
    <w:rsid w:val="00343C1C"/>
    <w:rsid w:val="003778FE"/>
    <w:rsid w:val="00381CA8"/>
    <w:rsid w:val="003A2687"/>
    <w:rsid w:val="003A5152"/>
    <w:rsid w:val="003B3E23"/>
    <w:rsid w:val="003C798E"/>
    <w:rsid w:val="004004FB"/>
    <w:rsid w:val="00427194"/>
    <w:rsid w:val="0044133C"/>
    <w:rsid w:val="004529D6"/>
    <w:rsid w:val="00467059"/>
    <w:rsid w:val="00467944"/>
    <w:rsid w:val="004831DD"/>
    <w:rsid w:val="004A61F9"/>
    <w:rsid w:val="004E72B3"/>
    <w:rsid w:val="00511D11"/>
    <w:rsid w:val="00516348"/>
    <w:rsid w:val="00526306"/>
    <w:rsid w:val="00527805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F33E5"/>
    <w:rsid w:val="005F6200"/>
    <w:rsid w:val="0060069D"/>
    <w:rsid w:val="0063010F"/>
    <w:rsid w:val="00631082"/>
    <w:rsid w:val="006337EF"/>
    <w:rsid w:val="006400B8"/>
    <w:rsid w:val="006457B9"/>
    <w:rsid w:val="00682B80"/>
    <w:rsid w:val="006952D6"/>
    <w:rsid w:val="006A7F37"/>
    <w:rsid w:val="006D1243"/>
    <w:rsid w:val="006D5614"/>
    <w:rsid w:val="007207C1"/>
    <w:rsid w:val="007220CB"/>
    <w:rsid w:val="00722B7D"/>
    <w:rsid w:val="00734BF2"/>
    <w:rsid w:val="00737B7C"/>
    <w:rsid w:val="007427D7"/>
    <w:rsid w:val="00754CFA"/>
    <w:rsid w:val="007617B5"/>
    <w:rsid w:val="00766711"/>
    <w:rsid w:val="007812EA"/>
    <w:rsid w:val="00786364"/>
    <w:rsid w:val="00795A8D"/>
    <w:rsid w:val="00795EDA"/>
    <w:rsid w:val="007B5835"/>
    <w:rsid w:val="007B7E81"/>
    <w:rsid w:val="007D0C93"/>
    <w:rsid w:val="007F07F6"/>
    <w:rsid w:val="00814E57"/>
    <w:rsid w:val="0082152B"/>
    <w:rsid w:val="00824333"/>
    <w:rsid w:val="008243EF"/>
    <w:rsid w:val="0084783E"/>
    <w:rsid w:val="00854ACC"/>
    <w:rsid w:val="0086272E"/>
    <w:rsid w:val="00862ACD"/>
    <w:rsid w:val="00867B36"/>
    <w:rsid w:val="0088459C"/>
    <w:rsid w:val="008865C6"/>
    <w:rsid w:val="00891012"/>
    <w:rsid w:val="008959CE"/>
    <w:rsid w:val="008A5A24"/>
    <w:rsid w:val="008C20D2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AC9"/>
    <w:rsid w:val="009405F1"/>
    <w:rsid w:val="00945E5A"/>
    <w:rsid w:val="00947B44"/>
    <w:rsid w:val="00975ADC"/>
    <w:rsid w:val="009872A6"/>
    <w:rsid w:val="00995C97"/>
    <w:rsid w:val="009B14DB"/>
    <w:rsid w:val="009C3A79"/>
    <w:rsid w:val="009D0DF1"/>
    <w:rsid w:val="009E6499"/>
    <w:rsid w:val="009E70DD"/>
    <w:rsid w:val="009E7CCE"/>
    <w:rsid w:val="009F0FD5"/>
    <w:rsid w:val="00A12BAE"/>
    <w:rsid w:val="00A47DAD"/>
    <w:rsid w:val="00A73A9F"/>
    <w:rsid w:val="00A81570"/>
    <w:rsid w:val="00A96B58"/>
    <w:rsid w:val="00AA52A3"/>
    <w:rsid w:val="00AA5DF1"/>
    <w:rsid w:val="00AA63B2"/>
    <w:rsid w:val="00AB262E"/>
    <w:rsid w:val="00AB61B0"/>
    <w:rsid w:val="00AD3683"/>
    <w:rsid w:val="00AF1B9A"/>
    <w:rsid w:val="00B1023B"/>
    <w:rsid w:val="00B20813"/>
    <w:rsid w:val="00B20B2A"/>
    <w:rsid w:val="00B30F47"/>
    <w:rsid w:val="00B34327"/>
    <w:rsid w:val="00B4704F"/>
    <w:rsid w:val="00B76ED4"/>
    <w:rsid w:val="00B775B8"/>
    <w:rsid w:val="00B80139"/>
    <w:rsid w:val="00B86054"/>
    <w:rsid w:val="00B958FE"/>
    <w:rsid w:val="00BB0DD8"/>
    <w:rsid w:val="00BB4051"/>
    <w:rsid w:val="00BB4D94"/>
    <w:rsid w:val="00BC1E21"/>
    <w:rsid w:val="00BE5E6A"/>
    <w:rsid w:val="00BE6429"/>
    <w:rsid w:val="00BF034E"/>
    <w:rsid w:val="00BF115E"/>
    <w:rsid w:val="00BF28FA"/>
    <w:rsid w:val="00C30615"/>
    <w:rsid w:val="00C30CD6"/>
    <w:rsid w:val="00C46E1A"/>
    <w:rsid w:val="00C5339E"/>
    <w:rsid w:val="00C72150"/>
    <w:rsid w:val="00C800DC"/>
    <w:rsid w:val="00C84254"/>
    <w:rsid w:val="00C913BB"/>
    <w:rsid w:val="00CA1155"/>
    <w:rsid w:val="00CB2CB4"/>
    <w:rsid w:val="00CB2E8A"/>
    <w:rsid w:val="00CC2898"/>
    <w:rsid w:val="00CE5616"/>
    <w:rsid w:val="00CF6FAD"/>
    <w:rsid w:val="00D15316"/>
    <w:rsid w:val="00D23CDB"/>
    <w:rsid w:val="00D6146A"/>
    <w:rsid w:val="00D64118"/>
    <w:rsid w:val="00D66680"/>
    <w:rsid w:val="00D82C04"/>
    <w:rsid w:val="00D93576"/>
    <w:rsid w:val="00DA073A"/>
    <w:rsid w:val="00DA1397"/>
    <w:rsid w:val="00DA32EA"/>
    <w:rsid w:val="00DB0250"/>
    <w:rsid w:val="00DB2D95"/>
    <w:rsid w:val="00DC30A5"/>
    <w:rsid w:val="00DD0975"/>
    <w:rsid w:val="00DD0D12"/>
    <w:rsid w:val="00DF20B0"/>
    <w:rsid w:val="00DF6C4E"/>
    <w:rsid w:val="00DF77AC"/>
    <w:rsid w:val="00E138E8"/>
    <w:rsid w:val="00E15837"/>
    <w:rsid w:val="00E20B4F"/>
    <w:rsid w:val="00E25CED"/>
    <w:rsid w:val="00E37574"/>
    <w:rsid w:val="00E64003"/>
    <w:rsid w:val="00E64199"/>
    <w:rsid w:val="00E66433"/>
    <w:rsid w:val="00E85353"/>
    <w:rsid w:val="00E91CCA"/>
    <w:rsid w:val="00EA2AA0"/>
    <w:rsid w:val="00EB4840"/>
    <w:rsid w:val="00EB7FA6"/>
    <w:rsid w:val="00EC2B40"/>
    <w:rsid w:val="00EC3EED"/>
    <w:rsid w:val="00F12783"/>
    <w:rsid w:val="00F4394A"/>
    <w:rsid w:val="00F456B2"/>
    <w:rsid w:val="00F45907"/>
    <w:rsid w:val="00F53337"/>
    <w:rsid w:val="00F62C36"/>
    <w:rsid w:val="00F82802"/>
    <w:rsid w:val="00F83409"/>
    <w:rsid w:val="00F94F22"/>
    <w:rsid w:val="00FB4496"/>
    <w:rsid w:val="00FE4A10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Название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FB4496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Название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FB4496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5AF11-A347-4815-831C-88DF416ED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6</Pages>
  <Words>1373</Words>
  <Characters>7831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Marina Sopenko</cp:lastModifiedBy>
  <cp:revision>10</cp:revision>
  <cp:lastPrinted>2023-12-26T06:19:00Z</cp:lastPrinted>
  <dcterms:created xsi:type="dcterms:W3CDTF">2025-06-26T08:16:00Z</dcterms:created>
  <dcterms:modified xsi:type="dcterms:W3CDTF">2025-07-10T15:38:00Z</dcterms:modified>
</cp:coreProperties>
</file>